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2B" w14:textId="219DFD41" w:rsidR="00B54AF3" w:rsidRDefault="00B54AF3" w:rsidP="00B54AF3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6A0F10">
        <w:rPr>
          <w:rFonts w:ascii="Verdana" w:hAnsi="Verdana" w:cs="Times New Roman"/>
          <w:b/>
          <w:sz w:val="18"/>
          <w:szCs w:val="18"/>
        </w:rPr>
        <w:t xml:space="preserve">POLATLI 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14:paraId="33C863F8" w14:textId="77777777" w:rsidR="00B54AF3" w:rsidRDefault="00B54AF3" w:rsidP="00B54AF3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14:paraId="29AFEC79" w14:textId="77777777" w:rsidR="00B54AF3" w:rsidRPr="00D06CCC" w:rsidRDefault="00B54AF3" w:rsidP="00B54AF3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</w:t>
      </w:r>
      <w:r w:rsidRPr="00D06CCC">
        <w:rPr>
          <w:rFonts w:ascii="Verdana" w:hAnsi="Verdana" w:cs="Times New Roman"/>
          <w:b/>
          <w:sz w:val="18"/>
          <w:szCs w:val="18"/>
        </w:rPr>
        <w:t xml:space="preserve"> (devralan)</w:t>
      </w:r>
    </w:p>
    <w:p w14:paraId="5D0FAD74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3D7E30A1" w14:textId="77777777" w:rsidR="00B54AF3" w:rsidRDefault="00B54AF3" w:rsidP="00B54AF3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 No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2D1C6323" w14:textId="77777777" w:rsidR="00B54AF3" w:rsidRDefault="00B54AF3" w:rsidP="00B54AF3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:………………………</w:t>
      </w:r>
    </w:p>
    <w:p w14:paraId="3513F69B" w14:textId="77777777" w:rsidR="00B54AF3" w:rsidRPr="00D06CCC" w:rsidRDefault="00B54AF3" w:rsidP="00B54AF3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59E85752" w14:textId="77777777" w:rsidR="00B54AF3" w:rsidRPr="00D06CCC" w:rsidRDefault="00B54AF3" w:rsidP="00B54AF3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 …………………………………………………………</w:t>
      </w:r>
    </w:p>
    <w:p w14:paraId="416ADBC7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Ticari Adresi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</w:t>
      </w:r>
    </w:p>
    <w:p w14:paraId="3B7E25DA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717EFDC0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Yukarıda bilgileri yazılı şirketimizin, devr</w:t>
      </w:r>
      <w:r>
        <w:rPr>
          <w:rFonts w:ascii="Verdana" w:hAnsi="Verdana" w:cs="Times New Roman"/>
          <w:sz w:val="18"/>
          <w:szCs w:val="18"/>
        </w:rPr>
        <w:t>o</w:t>
      </w:r>
      <w:r w:rsidRPr="00D06CCC">
        <w:rPr>
          <w:rFonts w:ascii="Verdana" w:hAnsi="Verdana" w:cs="Times New Roman"/>
          <w:sz w:val="18"/>
          <w:szCs w:val="18"/>
        </w:rPr>
        <w:t>lan olarak bilgileri aşağıya çıkarılan şirket(ler) ile Türk Ticaret Kanunu’nun ilgili maddelerine istinaden birleşmesine karar verilmiş olup, bu husus Ticaret Sicili Müdürlüğünce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……/……/………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 xml:space="preserve">tarihinde tescil edilmiştir.  </w:t>
      </w:r>
    </w:p>
    <w:p w14:paraId="2FD99B9F" w14:textId="77777777" w:rsidR="00B54AF3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4A33F9C1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Şirketimiz alacaklılarının ellerindeki belgelerle birlikte; birleşmenin geçerlilik kazandığı ……...…/……….…/…………………. tescil tarihinden itibaren en geç üç ay içerisinde ……………………………………………………..……………………………..……………………………………………………..… adresine müracaatla alacaklarının teminata bağlanmasını isteyebilecekleri 6102 sayılı Türk Ticaret Kanunu’nun 157 nci maddesi gereğince ilan olunur.</w:t>
      </w:r>
    </w:p>
    <w:p w14:paraId="47013688" w14:textId="77777777" w:rsidR="00B54AF3" w:rsidRPr="00D06CCC" w:rsidRDefault="00B54AF3" w:rsidP="00B54AF3">
      <w:pPr>
        <w:pStyle w:val="ListeParagraf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1495DBF2" w14:textId="77777777" w:rsidR="00B54AF3" w:rsidRPr="00D06CCC" w:rsidRDefault="00B54AF3" w:rsidP="00B54AF3">
      <w:pPr>
        <w:rPr>
          <w:rFonts w:ascii="Verdana" w:hAnsi="Verdana" w:cs="Times New Roman"/>
          <w:sz w:val="18"/>
          <w:szCs w:val="18"/>
          <w:u w:val="single"/>
        </w:rPr>
      </w:pPr>
      <w:r w:rsidRPr="00D06CCC">
        <w:rPr>
          <w:rFonts w:ascii="Verdana" w:hAnsi="Verdana" w:cs="Times New Roman"/>
          <w:sz w:val="18"/>
          <w:szCs w:val="18"/>
          <w:u w:val="single"/>
        </w:rPr>
        <w:t>Devrolan Şirket</w:t>
      </w:r>
      <w:r>
        <w:rPr>
          <w:rFonts w:ascii="Verdana" w:hAnsi="Verdana" w:cs="Times New Roman"/>
          <w:sz w:val="18"/>
          <w:szCs w:val="18"/>
          <w:u w:val="single"/>
        </w:rPr>
        <w:t>(ler)</w:t>
      </w:r>
      <w:r w:rsidRPr="00D06CCC">
        <w:rPr>
          <w:rFonts w:ascii="Verdana" w:hAnsi="Verdana" w:cs="Times New Roman"/>
          <w:sz w:val="18"/>
          <w:szCs w:val="18"/>
          <w:u w:val="single"/>
        </w:rPr>
        <w:t>in Bilgileri</w:t>
      </w:r>
    </w:p>
    <w:p w14:paraId="542392E7" w14:textId="77777777" w:rsidR="00B54AF3" w:rsidRPr="00D06CCC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Müdürlüğü</w:t>
      </w:r>
      <w:r w:rsidRPr="00D06CCC">
        <w:rPr>
          <w:rFonts w:ascii="Verdana" w:hAnsi="Verdana" w:cs="Times New Roman"/>
          <w:sz w:val="18"/>
          <w:szCs w:val="18"/>
        </w:rPr>
        <w:tab/>
        <w:t>: ……………………</w:t>
      </w:r>
    </w:p>
    <w:p w14:paraId="73C78666" w14:textId="77777777" w:rsidR="00B54AF3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87BF921" w14:textId="77777777" w:rsidR="00B54AF3" w:rsidRPr="00D06CCC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Numarası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</w:t>
      </w:r>
    </w:p>
    <w:p w14:paraId="57114D6A" w14:textId="77777777" w:rsidR="00B54AF3" w:rsidRDefault="00B54AF3" w:rsidP="00B54AF3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4DD3C0F6" w14:textId="77777777" w:rsidR="00B54AF3" w:rsidRDefault="00B54AF3" w:rsidP="00B54AF3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:………………………</w:t>
      </w:r>
    </w:p>
    <w:p w14:paraId="4F9E74F5" w14:textId="77777777" w:rsidR="00B54AF3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0CF9C1CF" w14:textId="77777777" w:rsidR="00B54AF3" w:rsidRPr="00D06CCC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……………………………………………………………………</w:t>
      </w:r>
    </w:p>
    <w:p w14:paraId="648CDDC4" w14:textId="77777777" w:rsidR="00B54AF3" w:rsidRPr="00D06CCC" w:rsidRDefault="00B54AF3" w:rsidP="00B54AF3">
      <w:pPr>
        <w:rPr>
          <w:rFonts w:ascii="Verdana" w:hAnsi="Verdana" w:cs="Times New Roman"/>
          <w:sz w:val="18"/>
          <w:szCs w:val="18"/>
        </w:rPr>
      </w:pPr>
    </w:p>
    <w:p w14:paraId="0B24918E" w14:textId="77777777" w:rsidR="00B54AF3" w:rsidRPr="00D06CCC" w:rsidRDefault="00B54AF3" w:rsidP="00B54AF3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Şirket Yetkilisi / Yetkilileri </w:t>
      </w:r>
    </w:p>
    <w:p w14:paraId="14F0B6E7" w14:textId="77777777" w:rsidR="00B54AF3" w:rsidRPr="00D06CCC" w:rsidRDefault="00B54AF3" w:rsidP="00B54AF3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Adı – Soyadı</w:t>
      </w:r>
      <w:r>
        <w:rPr>
          <w:rFonts w:ascii="Verdana" w:hAnsi="Verdana" w:cs="Times New Roman"/>
          <w:sz w:val="18"/>
          <w:szCs w:val="18"/>
        </w:rPr>
        <w:t xml:space="preserve"> - TC N no:</w:t>
      </w:r>
    </w:p>
    <w:p w14:paraId="71A565E0" w14:textId="77777777" w:rsidR="00B54AF3" w:rsidRPr="00D06CCC" w:rsidRDefault="00B54AF3" w:rsidP="00B54AF3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Kaşe – İmza</w:t>
      </w:r>
    </w:p>
    <w:p w14:paraId="3DD9DA2A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A"/>
    <w:rsid w:val="001E5433"/>
    <w:rsid w:val="00253C88"/>
    <w:rsid w:val="004955B9"/>
    <w:rsid w:val="005A0748"/>
    <w:rsid w:val="005F4EE4"/>
    <w:rsid w:val="005F625C"/>
    <w:rsid w:val="006A0F10"/>
    <w:rsid w:val="0092530A"/>
    <w:rsid w:val="00B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0D67"/>
  <w15:chartTrackingRefBased/>
  <w15:docId w15:val="{171C8FF8-3B34-460C-9980-E87E75D7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F3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B54AF3"/>
    <w:pPr>
      <w:ind w:left="720"/>
    </w:pPr>
  </w:style>
  <w:style w:type="paragraph" w:customStyle="1" w:styleId="ListeParagraf1">
    <w:name w:val="Liste Paragraf1"/>
    <w:basedOn w:val="Normal"/>
    <w:uiPriority w:val="99"/>
    <w:rsid w:val="00B54A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2023-09-08T06:25:00Z</dcterms:created>
  <dcterms:modified xsi:type="dcterms:W3CDTF">2023-09-12T07:23:00Z</dcterms:modified>
</cp:coreProperties>
</file>