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C640" w14:textId="77777777" w:rsidR="0018136E" w:rsidRDefault="0018136E" w:rsidP="0018136E">
      <w:pPr>
        <w:ind w:firstLine="0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 KOLLEKTİF ŞİRKETİ </w:t>
      </w:r>
    </w:p>
    <w:p w14:paraId="2AD14338" w14:textId="77777777" w:rsidR="0018136E" w:rsidRDefault="0018136E" w:rsidP="0018136E">
      <w:pPr>
        <w:ind w:firstLine="0"/>
        <w:rPr>
          <w:b/>
          <w:bCs/>
        </w:rPr>
      </w:pPr>
      <w:r>
        <w:rPr>
          <w:b/>
          <w:bCs/>
        </w:rPr>
        <w:t>Ortaklar Kurulu Kararı</w:t>
      </w:r>
    </w:p>
    <w:p w14:paraId="390C7723" w14:textId="77777777" w:rsidR="0018136E" w:rsidRDefault="0018136E" w:rsidP="0018136E">
      <w:pPr>
        <w:rPr>
          <w:rFonts w:eastAsia="Calibri"/>
        </w:rPr>
      </w:pPr>
    </w:p>
    <w:p w14:paraId="2E43519B" w14:textId="77777777" w:rsidR="0018136E" w:rsidRDefault="0018136E" w:rsidP="0018136E">
      <w:pPr>
        <w:pStyle w:val="paragraph"/>
        <w:spacing w:before="120" w:beforeAutospacing="0" w:after="120" w:afterAutospacing="0"/>
        <w:ind w:firstLine="0"/>
      </w:pPr>
      <w:r>
        <w:t>Karar No:</w:t>
      </w:r>
    </w:p>
    <w:p w14:paraId="679E839E" w14:textId="77777777" w:rsidR="0018136E" w:rsidRDefault="0018136E" w:rsidP="0018136E">
      <w:pPr>
        <w:pStyle w:val="paragraph"/>
        <w:spacing w:before="120" w:beforeAutospacing="0" w:after="120" w:afterAutospacing="0"/>
        <w:ind w:firstLine="0"/>
      </w:pPr>
      <w:r>
        <w:t>Karar Tarihi:</w:t>
      </w:r>
    </w:p>
    <w:p w14:paraId="472C3C35" w14:textId="77777777" w:rsidR="0018136E" w:rsidRDefault="0018136E" w:rsidP="0018136E">
      <w:pPr>
        <w:pStyle w:val="paragraph"/>
        <w:spacing w:before="120" w:beforeAutospacing="0" w:after="120" w:afterAutospacing="0" w:line="360" w:lineRule="auto"/>
        <w:ind w:firstLine="0"/>
      </w:pPr>
      <w:r>
        <w:t>Kararın Konusu: Şube Açılışı</w:t>
      </w:r>
      <w:r>
        <w:br/>
        <w:t>Toplantıya Katılanlar:</w:t>
      </w:r>
    </w:p>
    <w:p w14:paraId="070EA81B" w14:textId="77777777" w:rsidR="0018136E" w:rsidRPr="00B6544F" w:rsidRDefault="0018136E" w:rsidP="0018136E">
      <w:pPr>
        <w:pStyle w:val="paragraph"/>
        <w:ind w:firstLine="0"/>
        <w:jc w:val="both"/>
      </w:pPr>
      <w:r w:rsidRPr="00B6544F">
        <w:t xml:space="preserve">Şirket ortakları şirket merkezinde toplanarak aşağıdaki hususu karar altına almışlardır. </w:t>
      </w:r>
    </w:p>
    <w:p w14:paraId="5853C808" w14:textId="3A6BA97A" w:rsidR="0018136E" w:rsidRPr="00B6544F" w:rsidRDefault="0018136E" w:rsidP="0018136E">
      <w:pPr>
        <w:ind w:firstLine="0"/>
      </w:pPr>
      <w:r w:rsidRPr="00B6544F">
        <w:t>1-Şirketimizin “.........................................................</w:t>
      </w:r>
      <w:r>
        <w:t>Polatlı/</w:t>
      </w:r>
      <w:proofErr w:type="gramStart"/>
      <w:r>
        <w:t xml:space="preserve">Ankara </w:t>
      </w:r>
      <w:r w:rsidRPr="00B6544F">
        <w:t>”</w:t>
      </w:r>
      <w:proofErr w:type="gramEnd"/>
      <w:r w:rsidRPr="00B6544F">
        <w:t xml:space="preserve"> adresinde bir şubesinin açılmasına</w:t>
      </w:r>
    </w:p>
    <w:p w14:paraId="212DCBE6" w14:textId="25932C68" w:rsidR="0018136E" w:rsidRPr="00B6544F" w:rsidRDefault="0018136E" w:rsidP="0018136E">
      <w:pPr>
        <w:ind w:firstLine="0"/>
      </w:pPr>
      <w:r w:rsidRPr="00B6544F">
        <w:rPr>
          <w:b/>
        </w:rPr>
        <w:t>2-</w:t>
      </w:r>
      <w:r w:rsidRPr="00B6544F">
        <w:t>Şube unvanının “..................................................</w:t>
      </w:r>
      <w:r>
        <w:t>Kollektif/Komandit Şirketi</w:t>
      </w:r>
      <w:r w:rsidRPr="00B6544F">
        <w:t xml:space="preserve"> ...........Şubesi” olmasına,</w:t>
      </w:r>
    </w:p>
    <w:p w14:paraId="74F40D18" w14:textId="77777777" w:rsidR="0018136E" w:rsidRPr="00B6544F" w:rsidRDefault="0018136E" w:rsidP="0018136E">
      <w:pPr>
        <w:ind w:firstLine="0"/>
      </w:pPr>
      <w:r w:rsidRPr="00B6544F">
        <w:t>3-Şubeye sermaye tahsis edilmemesine, merkezden karşılanmasına,</w:t>
      </w:r>
    </w:p>
    <w:p w14:paraId="51A74A0E" w14:textId="7D3AB917" w:rsidR="0018136E" w:rsidRDefault="0018136E" w:rsidP="0018136E">
      <w:pPr>
        <w:ind w:firstLine="0"/>
      </w:pPr>
      <w:r w:rsidRPr="00B6544F">
        <w:t xml:space="preserve">4-Şube müdürlüğüne </w:t>
      </w:r>
      <w:proofErr w:type="gramStart"/>
      <w:r w:rsidRPr="00B6544F">
        <w:t>…….</w:t>
      </w:r>
      <w:proofErr w:type="gramEnd"/>
      <w:r w:rsidRPr="00B6544F">
        <w:t xml:space="preserve">. </w:t>
      </w:r>
      <w:proofErr w:type="gramStart"/>
      <w:r w:rsidRPr="00B6544F">
        <w:t>yıl</w:t>
      </w:r>
      <w:proofErr w:type="gramEnd"/>
      <w:r w:rsidRPr="00B6544F">
        <w:t xml:space="preserve"> için/</w:t>
      </w:r>
      <w:r w:rsidRPr="003D3939">
        <w:rPr>
          <w:color w:val="FF0000"/>
        </w:rPr>
        <w:t>aksi karar alınana kadar</w:t>
      </w:r>
      <w:r w:rsidRPr="00B6544F">
        <w:t xml:space="preserve"> ..............</w:t>
      </w:r>
      <w:r>
        <w:t>...................</w:t>
      </w:r>
      <w:r w:rsidRPr="00B6544F">
        <w:t>......................</w:t>
      </w:r>
      <w:r w:rsidR="004F5678" w:rsidRPr="004F5678">
        <w:t xml:space="preserve"> </w:t>
      </w:r>
      <w:r w:rsidR="004F5678">
        <w:t xml:space="preserve">Polatlı/Ankara </w:t>
      </w:r>
      <w:r>
        <w:t>adresinde ………………………….</w:t>
      </w:r>
      <w:r w:rsidRPr="00B6544F">
        <w:t xml:space="preserve"> T.</w:t>
      </w:r>
      <w:proofErr w:type="gramStart"/>
      <w:r w:rsidRPr="00B6544F">
        <w:t>C</w:t>
      </w:r>
      <w:r w:rsidR="004F5678">
        <w:t xml:space="preserve"> </w:t>
      </w:r>
      <w:r w:rsidRPr="00B6544F">
        <w:t>.Kimlik</w:t>
      </w:r>
      <w:proofErr w:type="gramEnd"/>
      <w:r w:rsidRPr="00B6544F">
        <w:t xml:space="preserve"> Numara</w:t>
      </w:r>
      <w:r>
        <w:t>lı ………………     …………</w:t>
      </w:r>
      <w:r w:rsidRPr="00B6544F">
        <w:t>’ in atanmasına ve şubeyi yapılacak olan her türlü işlemlerde, konularda münferiden temsil etmesine,</w:t>
      </w:r>
    </w:p>
    <w:p w14:paraId="19D0CA23" w14:textId="77777777" w:rsidR="0018136E" w:rsidRPr="00B6544F" w:rsidRDefault="0018136E" w:rsidP="0018136E">
      <w:pPr>
        <w:ind w:firstLine="0"/>
      </w:pPr>
      <w:r>
        <w:t>Karar verildi.</w:t>
      </w:r>
    </w:p>
    <w:p w14:paraId="79E76C64" w14:textId="77777777" w:rsidR="0018136E" w:rsidRPr="00B6544F" w:rsidRDefault="0018136E" w:rsidP="0018136E">
      <w:pPr>
        <w:rPr>
          <w:rFonts w:eastAsia="Calibri"/>
        </w:rPr>
      </w:pPr>
    </w:p>
    <w:p w14:paraId="3E3623B3" w14:textId="77777777" w:rsidR="0018136E" w:rsidRPr="00B6544F" w:rsidRDefault="0018136E" w:rsidP="0018136E">
      <w:pPr>
        <w:rPr>
          <w:rFonts w:eastAsia="Calibri"/>
        </w:rPr>
      </w:pPr>
    </w:p>
    <w:p w14:paraId="3E046F1B" w14:textId="77777777" w:rsidR="0018136E" w:rsidRPr="00B6544F" w:rsidRDefault="0018136E" w:rsidP="0018136E">
      <w:pPr>
        <w:rPr>
          <w:rFonts w:eastAsia="Calibri"/>
        </w:rPr>
      </w:pPr>
      <w:r w:rsidRPr="00B6544F">
        <w:rPr>
          <w:rFonts w:eastAsia="Calibri"/>
        </w:rPr>
        <w:t>Ortak</w:t>
      </w:r>
      <w:proofErr w:type="gramStart"/>
      <w:r w:rsidRPr="00B6544F">
        <w:rPr>
          <w:rFonts w:eastAsia="Calibri"/>
        </w:rPr>
        <w:t xml:space="preserve">   (</w:t>
      </w:r>
      <w:proofErr w:type="spellStart"/>
      <w:proofErr w:type="gramEnd"/>
      <w:r w:rsidRPr="00B6544F">
        <w:rPr>
          <w:rFonts w:eastAsia="Calibri"/>
        </w:rPr>
        <w:t>T.C.Kimlik</w:t>
      </w:r>
      <w:proofErr w:type="spellEnd"/>
      <w:r w:rsidRPr="00B6544F">
        <w:rPr>
          <w:rFonts w:eastAsia="Calibri"/>
        </w:rPr>
        <w:t xml:space="preserve"> No)           Ortak   (</w:t>
      </w:r>
      <w:proofErr w:type="spellStart"/>
      <w:r w:rsidRPr="00B6544F">
        <w:rPr>
          <w:rFonts w:eastAsia="Calibri"/>
        </w:rPr>
        <w:t>T.C.Kimlik</w:t>
      </w:r>
      <w:proofErr w:type="spellEnd"/>
      <w:r w:rsidRPr="00B6544F">
        <w:rPr>
          <w:rFonts w:eastAsia="Calibri"/>
        </w:rPr>
        <w:t xml:space="preserve"> No)            </w:t>
      </w:r>
      <w:r w:rsidRPr="00B6544F">
        <w:rPr>
          <w:rFonts w:eastAsia="Calibri"/>
        </w:rPr>
        <w:tab/>
        <w:t>Ortak   (</w:t>
      </w:r>
      <w:proofErr w:type="spellStart"/>
      <w:r w:rsidRPr="00B6544F">
        <w:rPr>
          <w:rFonts w:eastAsia="Calibri"/>
        </w:rPr>
        <w:t>T.C.Kimlik</w:t>
      </w:r>
      <w:proofErr w:type="spellEnd"/>
      <w:r w:rsidRPr="00B6544F">
        <w:rPr>
          <w:rFonts w:eastAsia="Calibri"/>
        </w:rPr>
        <w:t xml:space="preserve"> No)</w:t>
      </w:r>
    </w:p>
    <w:p w14:paraId="4B2739EC" w14:textId="77777777" w:rsidR="0018136E" w:rsidRPr="00B6544F" w:rsidRDefault="0018136E" w:rsidP="0018136E">
      <w:pPr>
        <w:rPr>
          <w:rFonts w:eastAsia="Calibri"/>
        </w:rPr>
      </w:pPr>
      <w:r w:rsidRPr="00B6544F">
        <w:rPr>
          <w:rFonts w:eastAsia="Calibri"/>
        </w:rPr>
        <w:t xml:space="preserve">İsim-İmza                            </w:t>
      </w:r>
      <w:r w:rsidRPr="00B6544F">
        <w:rPr>
          <w:rFonts w:eastAsia="Calibri"/>
        </w:rPr>
        <w:tab/>
        <w:t xml:space="preserve">    </w:t>
      </w:r>
      <w:proofErr w:type="spellStart"/>
      <w:r w:rsidRPr="00B6544F">
        <w:rPr>
          <w:rFonts w:eastAsia="Calibri"/>
        </w:rPr>
        <w:t>İsim-İmza</w:t>
      </w:r>
      <w:proofErr w:type="spellEnd"/>
      <w:r w:rsidRPr="00B6544F">
        <w:rPr>
          <w:rFonts w:eastAsia="Calibri"/>
        </w:rPr>
        <w:t xml:space="preserve">                                   </w:t>
      </w:r>
      <w:r w:rsidRPr="00B6544F">
        <w:rPr>
          <w:rFonts w:eastAsia="Calibri"/>
        </w:rPr>
        <w:tab/>
      </w:r>
      <w:proofErr w:type="spellStart"/>
      <w:r w:rsidRPr="00B6544F">
        <w:rPr>
          <w:rFonts w:eastAsia="Calibri"/>
        </w:rPr>
        <w:t>İsim-İmza</w:t>
      </w:r>
      <w:proofErr w:type="spellEnd"/>
    </w:p>
    <w:p w14:paraId="7B929DDF" w14:textId="77777777" w:rsidR="005A0748" w:rsidRDefault="005A0748"/>
    <w:sectPr w:rsidR="005A0748" w:rsidSect="00F54CD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5313" w14:textId="77777777" w:rsidR="007A5EF4" w:rsidRDefault="007A5EF4">
      <w:pPr>
        <w:spacing w:before="0" w:after="0"/>
      </w:pPr>
      <w:r>
        <w:separator/>
      </w:r>
    </w:p>
  </w:endnote>
  <w:endnote w:type="continuationSeparator" w:id="0">
    <w:p w14:paraId="17447294" w14:textId="77777777" w:rsidR="007A5EF4" w:rsidRDefault="007A5E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F710" w14:textId="77777777" w:rsidR="007A5EF4" w:rsidRDefault="007A5EF4">
      <w:pPr>
        <w:spacing w:before="0" w:after="0"/>
      </w:pPr>
      <w:r>
        <w:separator/>
      </w:r>
    </w:p>
  </w:footnote>
  <w:footnote w:type="continuationSeparator" w:id="0">
    <w:p w14:paraId="407CAB43" w14:textId="77777777" w:rsidR="007A5EF4" w:rsidRDefault="007A5E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58"/>
    <w:rsid w:val="0018136E"/>
    <w:rsid w:val="001E5433"/>
    <w:rsid w:val="00253C88"/>
    <w:rsid w:val="004955B9"/>
    <w:rsid w:val="004F5678"/>
    <w:rsid w:val="005A0748"/>
    <w:rsid w:val="005F4EE4"/>
    <w:rsid w:val="005F625C"/>
    <w:rsid w:val="007A5EF4"/>
    <w:rsid w:val="00BE4658"/>
    <w:rsid w:val="00D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EB31"/>
  <w15:chartTrackingRefBased/>
  <w15:docId w15:val="{4FC798ED-EA6A-45AA-B7CF-592C7BCA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6E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18136E"/>
    <w:pPr>
      <w:spacing w:before="100" w:beforeAutospacing="1" w:after="100" w:afterAutospacing="1"/>
    </w:pPr>
  </w:style>
  <w:style w:type="paragraph" w:customStyle="1" w:styleId="a">
    <w:basedOn w:val="Normal"/>
    <w:next w:val="stBilgi"/>
    <w:link w:val="stbilgiChar"/>
    <w:uiPriority w:val="99"/>
    <w:unhideWhenUsed/>
    <w:rsid w:val="001813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18136E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18136E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1813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7B60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37B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2023-09-08T10:38:00Z</dcterms:created>
  <dcterms:modified xsi:type="dcterms:W3CDTF">2023-09-20T11:04:00Z</dcterms:modified>
</cp:coreProperties>
</file>