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413C0" w14:textId="77777777" w:rsidR="00587637" w:rsidRPr="003159FD" w:rsidRDefault="00587637" w:rsidP="00587637">
      <w:pPr>
        <w:spacing w:line="276" w:lineRule="auto"/>
        <w:jc w:val="center"/>
        <w:rPr>
          <w:b/>
        </w:rPr>
      </w:pPr>
      <w:r w:rsidRPr="003159FD">
        <w:rPr>
          <w:b/>
        </w:rPr>
        <w:t>ORTAK ALACAKLARININ (ORTAKLARA BORÇLAR) TESPİTİNE DAİR</w:t>
      </w:r>
    </w:p>
    <w:p w14:paraId="36F65C08" w14:textId="77777777" w:rsidR="00587637" w:rsidRPr="003159FD" w:rsidRDefault="00587637" w:rsidP="00587637">
      <w:pPr>
        <w:spacing w:line="276" w:lineRule="auto"/>
        <w:jc w:val="center"/>
        <w:rPr>
          <w:b/>
        </w:rPr>
      </w:pPr>
      <w:r w:rsidRPr="003159FD">
        <w:rPr>
          <w:b/>
        </w:rPr>
        <w:t>SERBEST MUHASEBECİ MALİ MÜŞAVİRLİK RAPORU</w:t>
      </w:r>
    </w:p>
    <w:p w14:paraId="243569FD" w14:textId="77777777" w:rsidR="00587637" w:rsidRPr="003159FD" w:rsidRDefault="00587637" w:rsidP="00587637">
      <w:pPr>
        <w:spacing w:line="276" w:lineRule="auto"/>
        <w:ind w:left="360"/>
        <w:rPr>
          <w:b/>
          <w:u w:val="single"/>
        </w:rPr>
      </w:pPr>
    </w:p>
    <w:p w14:paraId="302FC289" w14:textId="77777777" w:rsidR="00587637" w:rsidRPr="003159FD" w:rsidRDefault="00587637" w:rsidP="00587637">
      <w:pPr>
        <w:spacing w:line="276" w:lineRule="auto"/>
        <w:ind w:left="360"/>
        <w:rPr>
          <w:b/>
          <w:u w:val="single"/>
        </w:rPr>
      </w:pPr>
    </w:p>
    <w:p w14:paraId="3346E161" w14:textId="77777777" w:rsidR="00587637" w:rsidRPr="003159FD" w:rsidRDefault="00587637" w:rsidP="00587637">
      <w:pPr>
        <w:rPr>
          <w:bCs/>
        </w:rPr>
      </w:pPr>
      <w:r w:rsidRPr="003159FD">
        <w:t>Rapor Tarihi</w:t>
      </w:r>
      <w:r w:rsidRPr="003159FD">
        <w:tab/>
        <w:t xml:space="preserve">:…. /…./20...                   </w:t>
      </w:r>
    </w:p>
    <w:p w14:paraId="41411763" w14:textId="77777777" w:rsidR="00587637" w:rsidRPr="003159FD" w:rsidRDefault="00587637" w:rsidP="00587637">
      <w:r w:rsidRPr="003159FD">
        <w:t xml:space="preserve">Rapor Sayısı </w:t>
      </w:r>
      <w:r w:rsidRPr="003159FD">
        <w:tab/>
        <w:t xml:space="preserve">: 20.../...                                                                 </w:t>
      </w:r>
    </w:p>
    <w:p w14:paraId="792AFFF0" w14:textId="77777777" w:rsidR="00587637" w:rsidRPr="003159FD" w:rsidRDefault="00587637" w:rsidP="00587637">
      <w:pPr>
        <w:spacing w:line="276" w:lineRule="auto"/>
        <w:ind w:left="720"/>
      </w:pPr>
    </w:p>
    <w:p w14:paraId="01A98544" w14:textId="77777777" w:rsidR="00587637" w:rsidRPr="003159FD" w:rsidRDefault="00587637" w:rsidP="00587637">
      <w:pPr>
        <w:spacing w:line="276" w:lineRule="auto"/>
        <w:ind w:left="720"/>
      </w:pPr>
    </w:p>
    <w:p w14:paraId="5F6A248B" w14:textId="77777777" w:rsidR="00587637" w:rsidRPr="003159FD" w:rsidRDefault="00587637" w:rsidP="00587637">
      <w:r w:rsidRPr="003159FD">
        <w:t xml:space="preserve">1-İNCELEMEYİ YAPAN SERBEST MUHASEBECİ MALİ MÜŞAVİRİN : </w:t>
      </w:r>
    </w:p>
    <w:p w14:paraId="0608D419" w14:textId="77777777" w:rsidR="00587637" w:rsidRPr="003159FD" w:rsidRDefault="00587637" w:rsidP="0058763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7259"/>
      </w:tblGrid>
      <w:tr w:rsidR="00587637" w:rsidRPr="003159FD" w14:paraId="76C9C09B" w14:textId="77777777" w:rsidTr="0014357E">
        <w:tc>
          <w:tcPr>
            <w:tcW w:w="2694" w:type="dxa"/>
          </w:tcPr>
          <w:p w14:paraId="1BBD7BBB" w14:textId="77777777" w:rsidR="00587637" w:rsidRPr="003159FD" w:rsidRDefault="00587637" w:rsidP="0014357E">
            <w:pPr>
              <w:rPr>
                <w:b/>
              </w:rPr>
            </w:pPr>
            <w:r w:rsidRPr="003159FD">
              <w:t xml:space="preserve">Adı Soyadı  </w:t>
            </w:r>
            <w:r w:rsidRPr="003159FD">
              <w:tab/>
            </w:r>
            <w:r w:rsidRPr="003159FD">
              <w:tab/>
            </w:r>
          </w:p>
        </w:tc>
        <w:tc>
          <w:tcPr>
            <w:tcW w:w="7259" w:type="dxa"/>
          </w:tcPr>
          <w:p w14:paraId="4F4074B2" w14:textId="77777777" w:rsidR="00587637" w:rsidRPr="003159FD" w:rsidRDefault="00587637" w:rsidP="0014357E">
            <w:pPr>
              <w:rPr>
                <w:b/>
              </w:rPr>
            </w:pPr>
          </w:p>
        </w:tc>
      </w:tr>
      <w:tr w:rsidR="00587637" w:rsidRPr="003159FD" w14:paraId="1698A3CF" w14:textId="77777777" w:rsidTr="0014357E">
        <w:tc>
          <w:tcPr>
            <w:tcW w:w="2694" w:type="dxa"/>
          </w:tcPr>
          <w:p w14:paraId="34EEE263" w14:textId="77777777" w:rsidR="00587637" w:rsidRPr="003159FD" w:rsidRDefault="00587637" w:rsidP="0014357E">
            <w:pPr>
              <w:rPr>
                <w:b/>
              </w:rPr>
            </w:pPr>
            <w:r w:rsidRPr="003159FD">
              <w:t>Bağlı Bulunduğu Oda</w:t>
            </w:r>
          </w:p>
        </w:tc>
        <w:tc>
          <w:tcPr>
            <w:tcW w:w="7259" w:type="dxa"/>
          </w:tcPr>
          <w:p w14:paraId="4B6FAEFB" w14:textId="77777777" w:rsidR="00587637" w:rsidRPr="003159FD" w:rsidRDefault="00587637" w:rsidP="0014357E">
            <w:pPr>
              <w:rPr>
                <w:b/>
              </w:rPr>
            </w:pPr>
            <w:r>
              <w:t>………….</w:t>
            </w:r>
            <w:r w:rsidRPr="003159FD">
              <w:t>SMMM Odası</w:t>
            </w:r>
          </w:p>
        </w:tc>
      </w:tr>
      <w:tr w:rsidR="00587637" w:rsidRPr="003159FD" w14:paraId="5C9CC3ED" w14:textId="77777777" w:rsidTr="0014357E">
        <w:tc>
          <w:tcPr>
            <w:tcW w:w="2694" w:type="dxa"/>
          </w:tcPr>
          <w:p w14:paraId="78D100C1" w14:textId="77777777" w:rsidR="00587637" w:rsidRPr="003159FD" w:rsidRDefault="00587637" w:rsidP="0014357E">
            <w:pPr>
              <w:rPr>
                <w:b/>
              </w:rPr>
            </w:pPr>
            <w:r w:rsidRPr="003159FD">
              <w:t xml:space="preserve">Ruhsat Numarası     </w:t>
            </w:r>
          </w:p>
        </w:tc>
        <w:tc>
          <w:tcPr>
            <w:tcW w:w="7259" w:type="dxa"/>
          </w:tcPr>
          <w:p w14:paraId="0516F40A" w14:textId="77777777" w:rsidR="00587637" w:rsidRPr="003159FD" w:rsidRDefault="00587637" w:rsidP="0014357E">
            <w:pPr>
              <w:rPr>
                <w:b/>
              </w:rPr>
            </w:pPr>
          </w:p>
        </w:tc>
      </w:tr>
      <w:tr w:rsidR="00587637" w:rsidRPr="003159FD" w14:paraId="7D0F1B3C" w14:textId="77777777" w:rsidTr="0014357E">
        <w:tc>
          <w:tcPr>
            <w:tcW w:w="2694" w:type="dxa"/>
          </w:tcPr>
          <w:p w14:paraId="05153FF4" w14:textId="77777777" w:rsidR="00587637" w:rsidRPr="003159FD" w:rsidRDefault="00587637" w:rsidP="0014357E">
            <w:pPr>
              <w:rPr>
                <w:b/>
              </w:rPr>
            </w:pPr>
            <w:r w:rsidRPr="003159FD">
              <w:t xml:space="preserve">Oda Sicil Numarası     </w:t>
            </w:r>
          </w:p>
        </w:tc>
        <w:tc>
          <w:tcPr>
            <w:tcW w:w="7259" w:type="dxa"/>
          </w:tcPr>
          <w:p w14:paraId="1B4339DA" w14:textId="77777777" w:rsidR="00587637" w:rsidRPr="003159FD" w:rsidRDefault="00587637" w:rsidP="0014357E">
            <w:pPr>
              <w:rPr>
                <w:b/>
              </w:rPr>
            </w:pPr>
          </w:p>
        </w:tc>
      </w:tr>
      <w:tr w:rsidR="00587637" w:rsidRPr="003159FD" w14:paraId="22B98250" w14:textId="77777777" w:rsidTr="0014357E">
        <w:tc>
          <w:tcPr>
            <w:tcW w:w="2694" w:type="dxa"/>
          </w:tcPr>
          <w:p w14:paraId="4794D218" w14:textId="77777777" w:rsidR="00587637" w:rsidRPr="003159FD" w:rsidRDefault="00587637" w:rsidP="0014357E">
            <w:pPr>
              <w:rPr>
                <w:b/>
              </w:rPr>
            </w:pPr>
            <w:r w:rsidRPr="003159FD">
              <w:t>Büro Sicil Numarası</w:t>
            </w:r>
          </w:p>
        </w:tc>
        <w:tc>
          <w:tcPr>
            <w:tcW w:w="7259" w:type="dxa"/>
          </w:tcPr>
          <w:p w14:paraId="334CC1F4" w14:textId="77777777" w:rsidR="00587637" w:rsidRPr="003159FD" w:rsidRDefault="00587637" w:rsidP="0014357E">
            <w:pPr>
              <w:rPr>
                <w:b/>
              </w:rPr>
            </w:pPr>
          </w:p>
        </w:tc>
      </w:tr>
      <w:tr w:rsidR="00587637" w:rsidRPr="003159FD" w14:paraId="00745B04" w14:textId="77777777" w:rsidTr="0014357E">
        <w:tc>
          <w:tcPr>
            <w:tcW w:w="2694" w:type="dxa"/>
          </w:tcPr>
          <w:p w14:paraId="41C8F447" w14:textId="77777777" w:rsidR="00587637" w:rsidRPr="003159FD" w:rsidRDefault="00587637" w:rsidP="0014357E">
            <w:pPr>
              <w:rPr>
                <w:b/>
              </w:rPr>
            </w:pPr>
            <w:r w:rsidRPr="003159FD">
              <w:t xml:space="preserve">Kaşe Numarası            </w:t>
            </w:r>
          </w:p>
        </w:tc>
        <w:tc>
          <w:tcPr>
            <w:tcW w:w="7259" w:type="dxa"/>
          </w:tcPr>
          <w:p w14:paraId="555030FE" w14:textId="77777777" w:rsidR="00587637" w:rsidRPr="003159FD" w:rsidRDefault="00587637" w:rsidP="0014357E">
            <w:pPr>
              <w:rPr>
                <w:b/>
              </w:rPr>
            </w:pPr>
          </w:p>
        </w:tc>
      </w:tr>
      <w:tr w:rsidR="00587637" w:rsidRPr="003159FD" w14:paraId="0854741B" w14:textId="77777777" w:rsidTr="0014357E">
        <w:tc>
          <w:tcPr>
            <w:tcW w:w="2694" w:type="dxa"/>
          </w:tcPr>
          <w:p w14:paraId="0AD45AA9" w14:textId="77777777" w:rsidR="00587637" w:rsidRPr="003159FD" w:rsidRDefault="00587637" w:rsidP="0014357E">
            <w:pPr>
              <w:rPr>
                <w:b/>
              </w:rPr>
            </w:pPr>
            <w:r w:rsidRPr="003159FD">
              <w:t xml:space="preserve">İş Adresi                              </w:t>
            </w:r>
          </w:p>
        </w:tc>
        <w:tc>
          <w:tcPr>
            <w:tcW w:w="7259" w:type="dxa"/>
          </w:tcPr>
          <w:p w14:paraId="0FA6AD56" w14:textId="77777777" w:rsidR="00587637" w:rsidRPr="003159FD" w:rsidRDefault="00587637" w:rsidP="0014357E">
            <w:pPr>
              <w:rPr>
                <w:b/>
              </w:rPr>
            </w:pPr>
          </w:p>
        </w:tc>
      </w:tr>
      <w:tr w:rsidR="00587637" w:rsidRPr="003159FD" w14:paraId="2CB37E0F" w14:textId="77777777" w:rsidTr="0014357E">
        <w:tc>
          <w:tcPr>
            <w:tcW w:w="2694" w:type="dxa"/>
          </w:tcPr>
          <w:p w14:paraId="2AF6DFF4" w14:textId="77777777" w:rsidR="00587637" w:rsidRPr="003159FD" w:rsidRDefault="00587637" w:rsidP="0014357E">
            <w:pPr>
              <w:rPr>
                <w:b/>
              </w:rPr>
            </w:pPr>
            <w:r w:rsidRPr="003159FD">
              <w:t>Telefon</w:t>
            </w:r>
          </w:p>
        </w:tc>
        <w:tc>
          <w:tcPr>
            <w:tcW w:w="7259" w:type="dxa"/>
          </w:tcPr>
          <w:p w14:paraId="5BFA4EF2" w14:textId="77777777" w:rsidR="00587637" w:rsidRPr="003159FD" w:rsidRDefault="00587637" w:rsidP="0014357E">
            <w:pPr>
              <w:rPr>
                <w:b/>
              </w:rPr>
            </w:pPr>
          </w:p>
        </w:tc>
      </w:tr>
      <w:tr w:rsidR="00587637" w:rsidRPr="003159FD" w14:paraId="18D08F46" w14:textId="77777777" w:rsidTr="0014357E">
        <w:tc>
          <w:tcPr>
            <w:tcW w:w="2694" w:type="dxa"/>
          </w:tcPr>
          <w:p w14:paraId="7CF7C309" w14:textId="77777777" w:rsidR="00587637" w:rsidRPr="003159FD" w:rsidRDefault="00587637" w:rsidP="0014357E">
            <w:pPr>
              <w:rPr>
                <w:b/>
              </w:rPr>
            </w:pPr>
            <w:r w:rsidRPr="003159FD">
              <w:t>Vergi Dairesi-Numarası</w:t>
            </w:r>
          </w:p>
        </w:tc>
        <w:tc>
          <w:tcPr>
            <w:tcW w:w="7259" w:type="dxa"/>
          </w:tcPr>
          <w:p w14:paraId="48023C4F" w14:textId="77777777" w:rsidR="00587637" w:rsidRPr="003159FD" w:rsidRDefault="00587637" w:rsidP="0014357E">
            <w:pPr>
              <w:rPr>
                <w:b/>
              </w:rPr>
            </w:pPr>
          </w:p>
        </w:tc>
      </w:tr>
    </w:tbl>
    <w:p w14:paraId="14152B7A" w14:textId="77777777" w:rsidR="00587637" w:rsidRPr="003159FD" w:rsidRDefault="00587637" w:rsidP="00587637"/>
    <w:p w14:paraId="0B319FE5" w14:textId="77777777" w:rsidR="00587637" w:rsidRPr="003159FD" w:rsidRDefault="00587637" w:rsidP="00587637">
      <w:r w:rsidRPr="003159FD">
        <w:t xml:space="preserve">2-TESPİTİ YAPILAN </w:t>
      </w:r>
      <w:r>
        <w:t>ŞİRKETİN</w:t>
      </w:r>
      <w:r w:rsidRPr="003159FD">
        <w:t>:</w:t>
      </w:r>
    </w:p>
    <w:p w14:paraId="09CFCCFE" w14:textId="77777777" w:rsidR="00587637" w:rsidRPr="003159FD" w:rsidRDefault="00587637" w:rsidP="00587637">
      <w:r w:rsidRPr="003159FD">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7259"/>
      </w:tblGrid>
      <w:tr w:rsidR="00587637" w:rsidRPr="003159FD" w14:paraId="5B54F856" w14:textId="77777777" w:rsidTr="0014357E">
        <w:tc>
          <w:tcPr>
            <w:tcW w:w="2694" w:type="dxa"/>
          </w:tcPr>
          <w:p w14:paraId="03F7D39D" w14:textId="77777777" w:rsidR="00587637" w:rsidRPr="003159FD" w:rsidRDefault="00587637" w:rsidP="0014357E">
            <w:r w:rsidRPr="003159FD">
              <w:t xml:space="preserve">Ünvanı                               </w:t>
            </w:r>
          </w:p>
        </w:tc>
        <w:tc>
          <w:tcPr>
            <w:tcW w:w="7259" w:type="dxa"/>
          </w:tcPr>
          <w:p w14:paraId="557DEF5F" w14:textId="77777777" w:rsidR="00587637" w:rsidRPr="003159FD" w:rsidRDefault="00587637" w:rsidP="0014357E">
            <w:pPr>
              <w:rPr>
                <w:b/>
              </w:rPr>
            </w:pPr>
          </w:p>
        </w:tc>
      </w:tr>
      <w:tr w:rsidR="00587637" w:rsidRPr="003159FD" w14:paraId="15F0C2EA" w14:textId="77777777" w:rsidTr="0014357E">
        <w:tc>
          <w:tcPr>
            <w:tcW w:w="2694" w:type="dxa"/>
          </w:tcPr>
          <w:p w14:paraId="65C7D980" w14:textId="77777777" w:rsidR="00587637" w:rsidRPr="003159FD" w:rsidRDefault="00587637" w:rsidP="0014357E">
            <w:r w:rsidRPr="003159FD">
              <w:t xml:space="preserve">Adresi                                 </w:t>
            </w:r>
          </w:p>
        </w:tc>
        <w:tc>
          <w:tcPr>
            <w:tcW w:w="7259" w:type="dxa"/>
          </w:tcPr>
          <w:p w14:paraId="3EEFF0AC" w14:textId="77777777" w:rsidR="00587637" w:rsidRPr="003159FD" w:rsidRDefault="00587637" w:rsidP="0014357E">
            <w:pPr>
              <w:rPr>
                <w:b/>
              </w:rPr>
            </w:pPr>
          </w:p>
        </w:tc>
      </w:tr>
      <w:tr w:rsidR="00587637" w:rsidRPr="003159FD" w14:paraId="30AF10ED" w14:textId="77777777" w:rsidTr="0014357E">
        <w:tc>
          <w:tcPr>
            <w:tcW w:w="2694" w:type="dxa"/>
          </w:tcPr>
          <w:p w14:paraId="507248F9" w14:textId="77777777" w:rsidR="00587637" w:rsidRPr="003159FD" w:rsidRDefault="00587637" w:rsidP="0014357E">
            <w:r w:rsidRPr="003159FD">
              <w:t>Vergi Dairesi,  Hesap No</w:t>
            </w:r>
          </w:p>
        </w:tc>
        <w:tc>
          <w:tcPr>
            <w:tcW w:w="7259" w:type="dxa"/>
          </w:tcPr>
          <w:p w14:paraId="4B665A9D" w14:textId="77777777" w:rsidR="00587637" w:rsidRPr="003159FD" w:rsidRDefault="00587637" w:rsidP="0014357E">
            <w:pPr>
              <w:rPr>
                <w:b/>
              </w:rPr>
            </w:pPr>
          </w:p>
        </w:tc>
      </w:tr>
      <w:tr w:rsidR="00587637" w:rsidRPr="003159FD" w14:paraId="493774B4" w14:textId="77777777" w:rsidTr="0014357E">
        <w:tc>
          <w:tcPr>
            <w:tcW w:w="2694" w:type="dxa"/>
          </w:tcPr>
          <w:p w14:paraId="47293069" w14:textId="77777777" w:rsidR="00587637" w:rsidRPr="003159FD" w:rsidRDefault="00587637" w:rsidP="0014357E">
            <w:r w:rsidRPr="003159FD">
              <w:t xml:space="preserve">Sermayesi                         </w:t>
            </w:r>
          </w:p>
        </w:tc>
        <w:tc>
          <w:tcPr>
            <w:tcW w:w="7259" w:type="dxa"/>
          </w:tcPr>
          <w:p w14:paraId="1232FD98" w14:textId="77777777" w:rsidR="00587637" w:rsidRPr="003159FD" w:rsidRDefault="00587637" w:rsidP="0014357E">
            <w:pPr>
              <w:rPr>
                <w:b/>
              </w:rPr>
            </w:pPr>
          </w:p>
        </w:tc>
      </w:tr>
      <w:tr w:rsidR="00587637" w:rsidRPr="003159FD" w14:paraId="7A865C1A" w14:textId="77777777" w:rsidTr="0014357E">
        <w:tc>
          <w:tcPr>
            <w:tcW w:w="2694" w:type="dxa"/>
          </w:tcPr>
          <w:p w14:paraId="6F84F7FA" w14:textId="77777777" w:rsidR="00587637" w:rsidRPr="003159FD" w:rsidRDefault="00587637" w:rsidP="0014357E">
            <w:r w:rsidRPr="003159FD">
              <w:t>Ticaret Sicili Müdürlüğü</w:t>
            </w:r>
          </w:p>
        </w:tc>
        <w:tc>
          <w:tcPr>
            <w:tcW w:w="7259" w:type="dxa"/>
          </w:tcPr>
          <w:p w14:paraId="5B2A22D0" w14:textId="77777777" w:rsidR="00587637" w:rsidRPr="003159FD" w:rsidRDefault="00587637" w:rsidP="0014357E">
            <w:pPr>
              <w:rPr>
                <w:b/>
              </w:rPr>
            </w:pPr>
            <w:r>
              <w:t xml:space="preserve">Polatlı </w:t>
            </w:r>
            <w:r w:rsidRPr="003159FD">
              <w:t>Tsm</w:t>
            </w:r>
          </w:p>
        </w:tc>
      </w:tr>
      <w:tr w:rsidR="00587637" w:rsidRPr="003159FD" w14:paraId="1A22876F" w14:textId="77777777" w:rsidTr="0014357E">
        <w:tc>
          <w:tcPr>
            <w:tcW w:w="2694" w:type="dxa"/>
          </w:tcPr>
          <w:p w14:paraId="0F8849C9" w14:textId="77777777" w:rsidR="00587637" w:rsidRPr="003159FD" w:rsidRDefault="00587637" w:rsidP="0014357E">
            <w:r w:rsidRPr="003159FD">
              <w:t>Ticaret Sicil Numarası</w:t>
            </w:r>
          </w:p>
        </w:tc>
        <w:tc>
          <w:tcPr>
            <w:tcW w:w="7259" w:type="dxa"/>
          </w:tcPr>
          <w:p w14:paraId="7A834CB4" w14:textId="77777777" w:rsidR="00587637" w:rsidRPr="003159FD" w:rsidRDefault="00587637" w:rsidP="0014357E">
            <w:pPr>
              <w:rPr>
                <w:b/>
              </w:rPr>
            </w:pPr>
          </w:p>
        </w:tc>
      </w:tr>
      <w:tr w:rsidR="00587637" w:rsidRPr="003159FD" w14:paraId="37368507" w14:textId="77777777" w:rsidTr="0014357E">
        <w:trPr>
          <w:trHeight w:val="343"/>
        </w:trPr>
        <w:tc>
          <w:tcPr>
            <w:tcW w:w="2694" w:type="dxa"/>
          </w:tcPr>
          <w:p w14:paraId="39B2727C" w14:textId="77777777" w:rsidR="00587637" w:rsidRPr="003159FD" w:rsidRDefault="00587637" w:rsidP="0014357E">
            <w:r w:rsidRPr="003159FD">
              <w:t>Mersis Numarası</w:t>
            </w:r>
          </w:p>
        </w:tc>
        <w:tc>
          <w:tcPr>
            <w:tcW w:w="7259" w:type="dxa"/>
          </w:tcPr>
          <w:p w14:paraId="0DDECBA1" w14:textId="77777777" w:rsidR="00587637" w:rsidRPr="003159FD" w:rsidRDefault="00587637" w:rsidP="0014357E">
            <w:pPr>
              <w:rPr>
                <w:b/>
              </w:rPr>
            </w:pPr>
          </w:p>
        </w:tc>
      </w:tr>
    </w:tbl>
    <w:p w14:paraId="419A3775" w14:textId="77777777" w:rsidR="00587637" w:rsidRPr="003159FD" w:rsidRDefault="00587637" w:rsidP="00587637"/>
    <w:p w14:paraId="544E5C25" w14:textId="77777777" w:rsidR="00587637" w:rsidRPr="003159FD" w:rsidRDefault="00587637" w:rsidP="00587637">
      <w:r w:rsidRPr="003159FD">
        <w:t>3-</w:t>
      </w:r>
      <w:r w:rsidRPr="003159FD">
        <w:rPr>
          <w:u w:val="single"/>
        </w:rPr>
        <w:t>GENEL BİLGİ</w:t>
      </w:r>
    </w:p>
    <w:p w14:paraId="5D31CCB5" w14:textId="77777777" w:rsidR="00587637" w:rsidRPr="003159FD" w:rsidRDefault="00587637" w:rsidP="00587637">
      <w:pPr>
        <w:rPr>
          <w:bCs/>
        </w:rPr>
      </w:pPr>
      <w:r w:rsidRPr="003159FD">
        <w:rPr>
          <w:bCs/>
        </w:rPr>
        <w:t>Bu rapor;  ………………............................................................................. Şirketinin ortakları tarafından şirkete verdikleri (ortaklara borçlar) ve sermayeye ilave etmek istedikleri alacaklarının tespiti amacıyla düzenlenmiştir.</w:t>
      </w:r>
    </w:p>
    <w:p w14:paraId="5A8730B7" w14:textId="77777777" w:rsidR="00587637" w:rsidRPr="003159FD" w:rsidRDefault="00587637" w:rsidP="00587637">
      <w:pPr>
        <w:rPr>
          <w:bCs/>
        </w:rPr>
      </w:pPr>
    </w:p>
    <w:p w14:paraId="0F64CB14" w14:textId="77777777" w:rsidR="00587637" w:rsidRPr="003159FD" w:rsidRDefault="00587637" w:rsidP="00587637">
      <w:pPr>
        <w:rPr>
          <w:bCs/>
        </w:rPr>
      </w:pPr>
      <w:r w:rsidRPr="003159FD">
        <w:rPr>
          <w:bCs/>
        </w:rPr>
        <w:t>4-</w:t>
      </w:r>
      <w:r w:rsidRPr="003159FD">
        <w:rPr>
          <w:u w:val="single"/>
        </w:rPr>
        <w:t xml:space="preserve">ŞİRKETİN YASAL DEFTERLERİNİN TASDİKİNE İLİŞKİN BİLGİLER: </w:t>
      </w:r>
    </w:p>
    <w:p w14:paraId="28CF75A4" w14:textId="77777777" w:rsidR="00587637" w:rsidRPr="003159FD" w:rsidRDefault="00587637" w:rsidP="00587637">
      <w:pPr>
        <w:spacing w:line="276" w:lineRule="auto"/>
        <w:ind w:left="360"/>
      </w:pP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51"/>
        <w:gridCol w:w="2268"/>
        <w:gridCol w:w="3544"/>
        <w:gridCol w:w="1559"/>
        <w:gridCol w:w="1579"/>
      </w:tblGrid>
      <w:tr w:rsidR="00587637" w:rsidRPr="003159FD" w14:paraId="362599FA" w14:textId="77777777" w:rsidTr="0014357E">
        <w:tc>
          <w:tcPr>
            <w:tcW w:w="851" w:type="dxa"/>
            <w:tcBorders>
              <w:top w:val="single" w:sz="4" w:space="0" w:color="auto"/>
              <w:left w:val="single" w:sz="4" w:space="0" w:color="auto"/>
              <w:bottom w:val="single" w:sz="4" w:space="0" w:color="auto"/>
              <w:right w:val="single" w:sz="4" w:space="0" w:color="auto"/>
            </w:tcBorders>
            <w:hideMark/>
          </w:tcPr>
          <w:p w14:paraId="39E0D0F9" w14:textId="77777777" w:rsidR="00587637" w:rsidRPr="003159FD" w:rsidRDefault="00587637" w:rsidP="0014357E">
            <w:pPr>
              <w:spacing w:line="276" w:lineRule="auto"/>
              <w:rPr>
                <w:bCs/>
              </w:rPr>
            </w:pPr>
            <w:r w:rsidRPr="003159FD">
              <w:rPr>
                <w:bCs/>
              </w:rPr>
              <w:t>Yılı</w:t>
            </w:r>
          </w:p>
        </w:tc>
        <w:tc>
          <w:tcPr>
            <w:tcW w:w="2268" w:type="dxa"/>
            <w:tcBorders>
              <w:top w:val="single" w:sz="4" w:space="0" w:color="auto"/>
              <w:left w:val="single" w:sz="4" w:space="0" w:color="auto"/>
              <w:bottom w:val="single" w:sz="4" w:space="0" w:color="auto"/>
              <w:right w:val="single" w:sz="4" w:space="0" w:color="auto"/>
            </w:tcBorders>
            <w:hideMark/>
          </w:tcPr>
          <w:p w14:paraId="00BDA35F" w14:textId="77777777" w:rsidR="00587637" w:rsidRPr="003159FD" w:rsidRDefault="00587637" w:rsidP="0014357E">
            <w:pPr>
              <w:spacing w:line="276" w:lineRule="auto"/>
              <w:rPr>
                <w:bCs/>
              </w:rPr>
            </w:pPr>
            <w:r w:rsidRPr="003159FD">
              <w:rPr>
                <w:bCs/>
              </w:rPr>
              <w:t xml:space="preserve">Yasal Defterin Nevi         </w:t>
            </w:r>
          </w:p>
        </w:tc>
        <w:tc>
          <w:tcPr>
            <w:tcW w:w="3544" w:type="dxa"/>
            <w:tcBorders>
              <w:top w:val="single" w:sz="4" w:space="0" w:color="auto"/>
              <w:left w:val="single" w:sz="4" w:space="0" w:color="auto"/>
              <w:bottom w:val="single" w:sz="4" w:space="0" w:color="auto"/>
              <w:right w:val="single" w:sz="4" w:space="0" w:color="auto"/>
            </w:tcBorders>
            <w:hideMark/>
          </w:tcPr>
          <w:p w14:paraId="06312EDC" w14:textId="77777777" w:rsidR="00587637" w:rsidRPr="003159FD" w:rsidRDefault="00587637" w:rsidP="0014357E">
            <w:pPr>
              <w:spacing w:line="276" w:lineRule="auto"/>
              <w:rPr>
                <w:bCs/>
              </w:rPr>
            </w:pPr>
            <w:r w:rsidRPr="003159FD">
              <w:rPr>
                <w:bCs/>
              </w:rPr>
              <w:t xml:space="preserve">Tasdik Makamı     </w:t>
            </w:r>
          </w:p>
        </w:tc>
        <w:tc>
          <w:tcPr>
            <w:tcW w:w="1559" w:type="dxa"/>
            <w:tcBorders>
              <w:top w:val="single" w:sz="4" w:space="0" w:color="auto"/>
              <w:left w:val="single" w:sz="4" w:space="0" w:color="auto"/>
              <w:bottom w:val="single" w:sz="4" w:space="0" w:color="auto"/>
              <w:right w:val="single" w:sz="4" w:space="0" w:color="auto"/>
            </w:tcBorders>
            <w:hideMark/>
          </w:tcPr>
          <w:p w14:paraId="27DF5C01" w14:textId="77777777" w:rsidR="00587637" w:rsidRPr="003159FD" w:rsidRDefault="00587637" w:rsidP="0014357E">
            <w:pPr>
              <w:spacing w:line="276" w:lineRule="auto"/>
              <w:rPr>
                <w:bCs/>
              </w:rPr>
            </w:pPr>
            <w:r w:rsidRPr="003159FD">
              <w:rPr>
                <w:bCs/>
              </w:rPr>
              <w:t>Tasdik Tarihi</w:t>
            </w:r>
          </w:p>
        </w:tc>
        <w:tc>
          <w:tcPr>
            <w:tcW w:w="1579" w:type="dxa"/>
            <w:tcBorders>
              <w:top w:val="single" w:sz="4" w:space="0" w:color="auto"/>
              <w:left w:val="single" w:sz="4" w:space="0" w:color="auto"/>
              <w:bottom w:val="single" w:sz="4" w:space="0" w:color="auto"/>
              <w:right w:val="single" w:sz="4" w:space="0" w:color="auto"/>
            </w:tcBorders>
            <w:hideMark/>
          </w:tcPr>
          <w:p w14:paraId="3ED96C89" w14:textId="77777777" w:rsidR="00587637" w:rsidRPr="003159FD" w:rsidRDefault="00587637" w:rsidP="0014357E">
            <w:pPr>
              <w:spacing w:line="276" w:lineRule="auto"/>
              <w:rPr>
                <w:bCs/>
              </w:rPr>
            </w:pPr>
            <w:r w:rsidRPr="003159FD">
              <w:rPr>
                <w:bCs/>
              </w:rPr>
              <w:t>Yevmiye No</w:t>
            </w:r>
          </w:p>
        </w:tc>
      </w:tr>
      <w:tr w:rsidR="00587637" w:rsidRPr="003159FD" w14:paraId="0A5EE672" w14:textId="77777777" w:rsidTr="0014357E">
        <w:tc>
          <w:tcPr>
            <w:tcW w:w="851" w:type="dxa"/>
            <w:tcBorders>
              <w:top w:val="single" w:sz="4" w:space="0" w:color="auto"/>
              <w:left w:val="single" w:sz="4" w:space="0" w:color="auto"/>
              <w:bottom w:val="single" w:sz="4" w:space="0" w:color="auto"/>
              <w:right w:val="single" w:sz="4" w:space="0" w:color="auto"/>
            </w:tcBorders>
          </w:tcPr>
          <w:p w14:paraId="5B90D1A7" w14:textId="77777777" w:rsidR="00587637" w:rsidRPr="003159FD" w:rsidRDefault="00587637" w:rsidP="0014357E">
            <w:pPr>
              <w:spacing w:line="276" w:lineRule="auto"/>
              <w:rPr>
                <w:bCs/>
              </w:rPr>
            </w:pPr>
          </w:p>
        </w:tc>
        <w:tc>
          <w:tcPr>
            <w:tcW w:w="2268" w:type="dxa"/>
            <w:tcBorders>
              <w:top w:val="single" w:sz="4" w:space="0" w:color="auto"/>
              <w:left w:val="single" w:sz="4" w:space="0" w:color="auto"/>
              <w:bottom w:val="single" w:sz="4" w:space="0" w:color="auto"/>
              <w:right w:val="single" w:sz="4" w:space="0" w:color="auto"/>
            </w:tcBorders>
            <w:hideMark/>
          </w:tcPr>
          <w:p w14:paraId="5DC7D898" w14:textId="77777777" w:rsidR="00587637" w:rsidRPr="003159FD" w:rsidRDefault="00587637" w:rsidP="0014357E">
            <w:pPr>
              <w:spacing w:line="276" w:lineRule="auto"/>
              <w:rPr>
                <w:bCs/>
              </w:rPr>
            </w:pPr>
            <w:r w:rsidRPr="003159FD">
              <w:rPr>
                <w:bCs/>
              </w:rPr>
              <w:t xml:space="preserve">Yevmiye Defteri                                          </w:t>
            </w:r>
          </w:p>
        </w:tc>
        <w:tc>
          <w:tcPr>
            <w:tcW w:w="3544" w:type="dxa"/>
            <w:tcBorders>
              <w:top w:val="single" w:sz="4" w:space="0" w:color="auto"/>
              <w:left w:val="single" w:sz="4" w:space="0" w:color="auto"/>
              <w:bottom w:val="single" w:sz="4" w:space="0" w:color="auto"/>
              <w:right w:val="single" w:sz="4" w:space="0" w:color="auto"/>
            </w:tcBorders>
          </w:tcPr>
          <w:p w14:paraId="56CD32C2" w14:textId="77777777" w:rsidR="00587637" w:rsidRPr="003159FD" w:rsidRDefault="00587637" w:rsidP="0014357E">
            <w:pPr>
              <w:spacing w:line="276" w:lineRule="auto"/>
              <w:rPr>
                <w:bCs/>
              </w:rPr>
            </w:pPr>
          </w:p>
        </w:tc>
        <w:tc>
          <w:tcPr>
            <w:tcW w:w="1559" w:type="dxa"/>
            <w:tcBorders>
              <w:top w:val="single" w:sz="4" w:space="0" w:color="auto"/>
              <w:left w:val="single" w:sz="4" w:space="0" w:color="auto"/>
              <w:bottom w:val="single" w:sz="4" w:space="0" w:color="auto"/>
              <w:right w:val="single" w:sz="4" w:space="0" w:color="auto"/>
            </w:tcBorders>
          </w:tcPr>
          <w:p w14:paraId="192119C4" w14:textId="77777777" w:rsidR="00587637" w:rsidRPr="003159FD" w:rsidRDefault="00587637" w:rsidP="0014357E">
            <w:pPr>
              <w:spacing w:line="276" w:lineRule="auto"/>
              <w:rPr>
                <w:bCs/>
              </w:rPr>
            </w:pPr>
          </w:p>
        </w:tc>
        <w:tc>
          <w:tcPr>
            <w:tcW w:w="1579" w:type="dxa"/>
            <w:tcBorders>
              <w:top w:val="single" w:sz="4" w:space="0" w:color="auto"/>
              <w:left w:val="single" w:sz="4" w:space="0" w:color="auto"/>
              <w:bottom w:val="single" w:sz="4" w:space="0" w:color="auto"/>
              <w:right w:val="single" w:sz="4" w:space="0" w:color="auto"/>
            </w:tcBorders>
          </w:tcPr>
          <w:p w14:paraId="25E62D27" w14:textId="77777777" w:rsidR="00587637" w:rsidRPr="003159FD" w:rsidRDefault="00587637" w:rsidP="0014357E">
            <w:pPr>
              <w:spacing w:line="276" w:lineRule="auto"/>
              <w:rPr>
                <w:bCs/>
              </w:rPr>
            </w:pPr>
          </w:p>
        </w:tc>
      </w:tr>
      <w:tr w:rsidR="00587637" w:rsidRPr="003159FD" w14:paraId="1BD4C045" w14:textId="77777777" w:rsidTr="0014357E">
        <w:tc>
          <w:tcPr>
            <w:tcW w:w="851" w:type="dxa"/>
            <w:tcBorders>
              <w:top w:val="single" w:sz="4" w:space="0" w:color="auto"/>
              <w:left w:val="single" w:sz="4" w:space="0" w:color="auto"/>
              <w:bottom w:val="single" w:sz="4" w:space="0" w:color="auto"/>
              <w:right w:val="single" w:sz="4" w:space="0" w:color="auto"/>
            </w:tcBorders>
          </w:tcPr>
          <w:p w14:paraId="75BB5C82" w14:textId="77777777" w:rsidR="00587637" w:rsidRPr="003159FD" w:rsidRDefault="00587637" w:rsidP="0014357E">
            <w:pPr>
              <w:spacing w:line="276" w:lineRule="auto"/>
              <w:rPr>
                <w:bCs/>
              </w:rPr>
            </w:pPr>
          </w:p>
        </w:tc>
        <w:tc>
          <w:tcPr>
            <w:tcW w:w="2268" w:type="dxa"/>
            <w:tcBorders>
              <w:top w:val="single" w:sz="4" w:space="0" w:color="auto"/>
              <w:left w:val="single" w:sz="4" w:space="0" w:color="auto"/>
              <w:bottom w:val="single" w:sz="4" w:space="0" w:color="auto"/>
              <w:right w:val="single" w:sz="4" w:space="0" w:color="auto"/>
            </w:tcBorders>
            <w:hideMark/>
          </w:tcPr>
          <w:p w14:paraId="2FD8D0CD" w14:textId="77777777" w:rsidR="00587637" w:rsidRPr="003159FD" w:rsidRDefault="00587637" w:rsidP="0014357E">
            <w:pPr>
              <w:spacing w:line="276" w:lineRule="auto"/>
              <w:rPr>
                <w:bCs/>
              </w:rPr>
            </w:pPr>
            <w:r w:rsidRPr="003159FD">
              <w:rPr>
                <w:bCs/>
              </w:rPr>
              <w:t xml:space="preserve">Defter-Î Kebir                                  </w:t>
            </w:r>
          </w:p>
        </w:tc>
        <w:tc>
          <w:tcPr>
            <w:tcW w:w="3544" w:type="dxa"/>
            <w:tcBorders>
              <w:top w:val="single" w:sz="4" w:space="0" w:color="auto"/>
              <w:left w:val="single" w:sz="4" w:space="0" w:color="auto"/>
              <w:bottom w:val="single" w:sz="4" w:space="0" w:color="auto"/>
              <w:right w:val="single" w:sz="4" w:space="0" w:color="auto"/>
            </w:tcBorders>
          </w:tcPr>
          <w:p w14:paraId="2BCF1FC4" w14:textId="77777777" w:rsidR="00587637" w:rsidRPr="003159FD" w:rsidRDefault="00587637" w:rsidP="0014357E">
            <w:pPr>
              <w:spacing w:line="276" w:lineRule="auto"/>
              <w:rPr>
                <w:bCs/>
              </w:rPr>
            </w:pPr>
          </w:p>
        </w:tc>
        <w:tc>
          <w:tcPr>
            <w:tcW w:w="1559" w:type="dxa"/>
            <w:tcBorders>
              <w:top w:val="single" w:sz="4" w:space="0" w:color="auto"/>
              <w:left w:val="single" w:sz="4" w:space="0" w:color="auto"/>
              <w:bottom w:val="single" w:sz="4" w:space="0" w:color="auto"/>
              <w:right w:val="single" w:sz="4" w:space="0" w:color="auto"/>
            </w:tcBorders>
          </w:tcPr>
          <w:p w14:paraId="44026D22" w14:textId="77777777" w:rsidR="00587637" w:rsidRPr="003159FD" w:rsidRDefault="00587637" w:rsidP="0014357E">
            <w:pPr>
              <w:spacing w:line="276" w:lineRule="auto"/>
              <w:rPr>
                <w:bCs/>
              </w:rPr>
            </w:pPr>
          </w:p>
        </w:tc>
        <w:tc>
          <w:tcPr>
            <w:tcW w:w="1579" w:type="dxa"/>
            <w:tcBorders>
              <w:top w:val="single" w:sz="4" w:space="0" w:color="auto"/>
              <w:left w:val="single" w:sz="4" w:space="0" w:color="auto"/>
              <w:bottom w:val="single" w:sz="4" w:space="0" w:color="auto"/>
              <w:right w:val="single" w:sz="4" w:space="0" w:color="auto"/>
            </w:tcBorders>
          </w:tcPr>
          <w:p w14:paraId="2C217D68" w14:textId="77777777" w:rsidR="00587637" w:rsidRPr="003159FD" w:rsidRDefault="00587637" w:rsidP="0014357E">
            <w:pPr>
              <w:spacing w:line="276" w:lineRule="auto"/>
              <w:rPr>
                <w:bCs/>
              </w:rPr>
            </w:pPr>
          </w:p>
        </w:tc>
      </w:tr>
      <w:tr w:rsidR="00587637" w:rsidRPr="003159FD" w14:paraId="50E62D51" w14:textId="77777777" w:rsidTr="0014357E">
        <w:tc>
          <w:tcPr>
            <w:tcW w:w="851" w:type="dxa"/>
            <w:tcBorders>
              <w:top w:val="single" w:sz="4" w:space="0" w:color="auto"/>
              <w:left w:val="single" w:sz="4" w:space="0" w:color="auto"/>
              <w:bottom w:val="single" w:sz="4" w:space="0" w:color="auto"/>
              <w:right w:val="single" w:sz="4" w:space="0" w:color="auto"/>
            </w:tcBorders>
          </w:tcPr>
          <w:p w14:paraId="4BE0E777" w14:textId="77777777" w:rsidR="00587637" w:rsidRPr="003159FD" w:rsidRDefault="00587637" w:rsidP="0014357E">
            <w:pPr>
              <w:spacing w:line="276" w:lineRule="auto"/>
              <w:rPr>
                <w:bCs/>
              </w:rPr>
            </w:pPr>
          </w:p>
        </w:tc>
        <w:tc>
          <w:tcPr>
            <w:tcW w:w="2268" w:type="dxa"/>
            <w:tcBorders>
              <w:top w:val="single" w:sz="4" w:space="0" w:color="auto"/>
              <w:left w:val="single" w:sz="4" w:space="0" w:color="auto"/>
              <w:bottom w:val="single" w:sz="4" w:space="0" w:color="auto"/>
              <w:right w:val="single" w:sz="4" w:space="0" w:color="auto"/>
            </w:tcBorders>
            <w:hideMark/>
          </w:tcPr>
          <w:p w14:paraId="0E1C9640" w14:textId="77777777" w:rsidR="00587637" w:rsidRPr="003159FD" w:rsidRDefault="00587637" w:rsidP="0014357E">
            <w:pPr>
              <w:spacing w:line="276" w:lineRule="auto"/>
              <w:rPr>
                <w:bCs/>
              </w:rPr>
            </w:pPr>
            <w:r w:rsidRPr="003159FD">
              <w:rPr>
                <w:bCs/>
              </w:rPr>
              <w:t xml:space="preserve">Envanter Defteri                             </w:t>
            </w:r>
          </w:p>
        </w:tc>
        <w:tc>
          <w:tcPr>
            <w:tcW w:w="3544" w:type="dxa"/>
            <w:tcBorders>
              <w:top w:val="single" w:sz="4" w:space="0" w:color="auto"/>
              <w:left w:val="single" w:sz="4" w:space="0" w:color="auto"/>
              <w:bottom w:val="single" w:sz="4" w:space="0" w:color="auto"/>
              <w:right w:val="single" w:sz="4" w:space="0" w:color="auto"/>
            </w:tcBorders>
          </w:tcPr>
          <w:p w14:paraId="79BCDCCE" w14:textId="77777777" w:rsidR="00587637" w:rsidRPr="003159FD" w:rsidRDefault="00587637" w:rsidP="0014357E">
            <w:pPr>
              <w:spacing w:line="276" w:lineRule="auto"/>
              <w:rPr>
                <w:bCs/>
              </w:rPr>
            </w:pPr>
          </w:p>
        </w:tc>
        <w:tc>
          <w:tcPr>
            <w:tcW w:w="1559" w:type="dxa"/>
            <w:tcBorders>
              <w:top w:val="single" w:sz="4" w:space="0" w:color="auto"/>
              <w:left w:val="single" w:sz="4" w:space="0" w:color="auto"/>
              <w:bottom w:val="single" w:sz="4" w:space="0" w:color="auto"/>
              <w:right w:val="single" w:sz="4" w:space="0" w:color="auto"/>
            </w:tcBorders>
          </w:tcPr>
          <w:p w14:paraId="5D6FB695" w14:textId="77777777" w:rsidR="00587637" w:rsidRPr="003159FD" w:rsidRDefault="00587637" w:rsidP="0014357E">
            <w:pPr>
              <w:spacing w:line="276" w:lineRule="auto"/>
              <w:rPr>
                <w:bCs/>
              </w:rPr>
            </w:pPr>
          </w:p>
        </w:tc>
        <w:tc>
          <w:tcPr>
            <w:tcW w:w="1579" w:type="dxa"/>
            <w:tcBorders>
              <w:top w:val="single" w:sz="4" w:space="0" w:color="auto"/>
              <w:left w:val="single" w:sz="4" w:space="0" w:color="auto"/>
              <w:bottom w:val="single" w:sz="4" w:space="0" w:color="auto"/>
              <w:right w:val="single" w:sz="4" w:space="0" w:color="auto"/>
            </w:tcBorders>
          </w:tcPr>
          <w:p w14:paraId="21BC53C3" w14:textId="77777777" w:rsidR="00587637" w:rsidRPr="003159FD" w:rsidRDefault="00587637" w:rsidP="0014357E">
            <w:pPr>
              <w:spacing w:line="276" w:lineRule="auto"/>
              <w:rPr>
                <w:bCs/>
              </w:rPr>
            </w:pPr>
          </w:p>
        </w:tc>
      </w:tr>
    </w:tbl>
    <w:p w14:paraId="29654F39" w14:textId="77777777" w:rsidR="00587637" w:rsidRPr="003159FD" w:rsidRDefault="00587637" w:rsidP="00587637">
      <w:pPr>
        <w:spacing w:line="276" w:lineRule="auto"/>
        <w:ind w:left="360"/>
      </w:pPr>
      <w:r w:rsidRPr="003159FD">
        <w:t xml:space="preserve">                                                                                                                                                                                       </w:t>
      </w:r>
    </w:p>
    <w:p w14:paraId="2E9D0C88" w14:textId="77777777" w:rsidR="00587637" w:rsidRPr="003159FD" w:rsidRDefault="00587637" w:rsidP="00587637">
      <w:pPr>
        <w:spacing w:line="276" w:lineRule="auto"/>
        <w:ind w:left="360"/>
      </w:pPr>
    </w:p>
    <w:p w14:paraId="59F69A8A" w14:textId="77777777" w:rsidR="00587637" w:rsidRPr="003159FD" w:rsidRDefault="00587637" w:rsidP="00587637">
      <w:pPr>
        <w:spacing w:line="276" w:lineRule="auto"/>
        <w:ind w:left="360"/>
        <w:rPr>
          <w:u w:val="single"/>
        </w:rPr>
      </w:pPr>
    </w:p>
    <w:p w14:paraId="649397DE" w14:textId="77777777" w:rsidR="00587637" w:rsidRPr="003159FD" w:rsidRDefault="00587637" w:rsidP="00587637">
      <w:pPr>
        <w:spacing w:line="276" w:lineRule="auto"/>
        <w:ind w:left="360"/>
        <w:rPr>
          <w:u w:val="single"/>
        </w:rPr>
      </w:pPr>
    </w:p>
    <w:p w14:paraId="0D360388" w14:textId="77777777" w:rsidR="00587637" w:rsidRPr="003159FD" w:rsidRDefault="00587637" w:rsidP="00587637">
      <w:pPr>
        <w:spacing w:line="276" w:lineRule="auto"/>
        <w:ind w:left="360"/>
        <w:rPr>
          <w:u w:val="single"/>
        </w:rPr>
      </w:pPr>
    </w:p>
    <w:p w14:paraId="6C3230C0" w14:textId="77777777" w:rsidR="00587637" w:rsidRPr="003159FD" w:rsidRDefault="00587637" w:rsidP="00587637">
      <w:pPr>
        <w:spacing w:line="276" w:lineRule="auto"/>
        <w:ind w:left="360"/>
        <w:rPr>
          <w:u w:val="single"/>
        </w:rPr>
      </w:pPr>
    </w:p>
    <w:p w14:paraId="5C85265E" w14:textId="77777777" w:rsidR="00587637" w:rsidRPr="003159FD" w:rsidRDefault="00587637" w:rsidP="00587637">
      <w:pPr>
        <w:spacing w:line="276" w:lineRule="auto"/>
        <w:ind w:left="360"/>
        <w:rPr>
          <w:u w:val="single"/>
        </w:rPr>
      </w:pPr>
      <w:r w:rsidRPr="003159FD">
        <w:rPr>
          <w:u w:val="single"/>
        </w:rPr>
        <w:t xml:space="preserve">5- İNCELEMELER: </w:t>
      </w:r>
    </w:p>
    <w:p w14:paraId="7B1DBE49" w14:textId="77777777" w:rsidR="00587637" w:rsidRPr="003159FD" w:rsidRDefault="00587637" w:rsidP="00587637">
      <w:pPr>
        <w:spacing w:line="276" w:lineRule="auto"/>
        <w:ind w:left="360"/>
        <w:rPr>
          <w:u w:val="single"/>
        </w:rPr>
      </w:pPr>
    </w:p>
    <w:p w14:paraId="3F19E411" w14:textId="77777777" w:rsidR="00587637" w:rsidRPr="003159FD" w:rsidRDefault="00587637" w:rsidP="00587637">
      <w:pPr>
        <w:spacing w:line="276" w:lineRule="auto"/>
        <w:ind w:firstLine="360"/>
        <w:jc w:val="both"/>
        <w:rPr>
          <w:bCs/>
          <w:u w:val="single"/>
        </w:rPr>
      </w:pPr>
      <w:r w:rsidRPr="003159FD">
        <w:rPr>
          <w:bCs/>
          <w:u w:val="single"/>
        </w:rPr>
        <w:lastRenderedPageBreak/>
        <w:t>Ortakların Şirketten Olan Alacak Tutarının Tespiti :</w:t>
      </w:r>
    </w:p>
    <w:p w14:paraId="5F4F293B" w14:textId="77777777" w:rsidR="00587637" w:rsidRPr="003159FD" w:rsidRDefault="00587637" w:rsidP="00587637">
      <w:pPr>
        <w:tabs>
          <w:tab w:val="left" w:pos="1701"/>
        </w:tabs>
        <w:spacing w:line="276" w:lineRule="auto"/>
        <w:jc w:val="both"/>
      </w:pPr>
    </w:p>
    <w:p w14:paraId="7AED9A17" w14:textId="77777777" w:rsidR="00587637" w:rsidRPr="003159FD" w:rsidRDefault="00587637" w:rsidP="00587637">
      <w:pPr>
        <w:tabs>
          <w:tab w:val="left" w:pos="0"/>
        </w:tabs>
        <w:spacing w:line="276" w:lineRule="auto"/>
        <w:ind w:left="360"/>
        <w:jc w:val="both"/>
      </w:pPr>
      <w:r w:rsidRPr="003159FD">
        <w:t xml:space="preserve">........... </w:t>
      </w:r>
      <w:r w:rsidRPr="00545AF1">
        <w:t xml:space="preserve">Tarihli Kesinleşen Bilançoya Göre </w:t>
      </w:r>
      <w:r w:rsidRPr="003159FD">
        <w:t xml:space="preserve">ortakların kısa vadeli alacaklarının takip edildiği 331 hesabın alacak bakiyesi .......................- TL’dir. </w:t>
      </w:r>
    </w:p>
    <w:p w14:paraId="083D6682" w14:textId="77777777" w:rsidR="00587637" w:rsidRPr="003159FD" w:rsidRDefault="00587637" w:rsidP="00587637">
      <w:pPr>
        <w:tabs>
          <w:tab w:val="left" w:pos="1701"/>
        </w:tabs>
        <w:spacing w:line="276" w:lineRule="auto"/>
        <w:jc w:val="both"/>
      </w:pPr>
    </w:p>
    <w:p w14:paraId="36925056" w14:textId="77777777" w:rsidR="00587637" w:rsidRPr="003159FD" w:rsidRDefault="00587637" w:rsidP="00587637">
      <w:pPr>
        <w:tabs>
          <w:tab w:val="left" w:pos="426"/>
        </w:tabs>
        <w:spacing w:line="276" w:lineRule="auto"/>
        <w:ind w:left="360"/>
        <w:jc w:val="both"/>
      </w:pPr>
      <w:r w:rsidRPr="003159FD">
        <w:t xml:space="preserve">Bu tutarın ......................-TL’lik kısmının ortak....................................’ye  ......................-TL’lik kısmının ise ortak...................................’ye ait olduğu anlaşılmıştır. </w:t>
      </w:r>
    </w:p>
    <w:p w14:paraId="2620B52E" w14:textId="77777777" w:rsidR="00587637" w:rsidRPr="003159FD" w:rsidRDefault="00587637" w:rsidP="00587637">
      <w:pPr>
        <w:tabs>
          <w:tab w:val="left" w:pos="426"/>
        </w:tabs>
        <w:spacing w:line="276" w:lineRule="auto"/>
        <w:ind w:left="360"/>
        <w:jc w:val="both"/>
      </w:pPr>
    </w:p>
    <w:p w14:paraId="4FD3798E" w14:textId="77777777" w:rsidR="00587637" w:rsidRPr="003159FD" w:rsidRDefault="00587637" w:rsidP="00587637">
      <w:pPr>
        <w:tabs>
          <w:tab w:val="left" w:pos="426"/>
        </w:tabs>
        <w:spacing w:line="276" w:lineRule="auto"/>
        <w:ind w:left="360"/>
        <w:jc w:val="both"/>
      </w:pPr>
      <w:r w:rsidRPr="003159FD">
        <w:t xml:space="preserve">Ortaklar, Şirkete verdikleri borçları  NAKİT olarak vermişlerdir. </w:t>
      </w:r>
    </w:p>
    <w:p w14:paraId="7EEB203D" w14:textId="77777777" w:rsidR="00587637" w:rsidRPr="003159FD" w:rsidRDefault="00587637" w:rsidP="00587637">
      <w:pPr>
        <w:tabs>
          <w:tab w:val="left" w:pos="1418"/>
        </w:tabs>
        <w:spacing w:line="276" w:lineRule="auto"/>
        <w:jc w:val="both"/>
        <w:rPr>
          <w:u w:val="single"/>
        </w:rPr>
      </w:pPr>
      <w:r w:rsidRPr="003159FD">
        <w:tab/>
      </w:r>
      <w:r w:rsidRPr="003159FD">
        <w:tab/>
      </w:r>
      <w:r w:rsidRPr="003159FD">
        <w:tab/>
        <w:t xml:space="preserve">       </w:t>
      </w:r>
      <w:r w:rsidRPr="003159FD">
        <w:tab/>
      </w:r>
      <w:r w:rsidRPr="003159FD">
        <w:tab/>
      </w:r>
    </w:p>
    <w:p w14:paraId="1D40B455" w14:textId="77777777" w:rsidR="00587637" w:rsidRPr="003159FD" w:rsidRDefault="00587637" w:rsidP="00587637">
      <w:pPr>
        <w:spacing w:line="276" w:lineRule="auto"/>
        <w:ind w:left="360"/>
        <w:jc w:val="both"/>
      </w:pPr>
      <w:r>
        <w:t>Ş</w:t>
      </w:r>
      <w:r w:rsidRPr="003159FD">
        <w:t>irketin 20… yılı yasal defter kayıt ve belgelerinin incelenmesi neticesinde, ORTAKLARA BORÇLAR HESABI’nın  (331) oluşturulması; Vergi Kanunları, Tek Düzen Hesap Planı ve Genel Kabul Görmüş Muhasebe Kurallarına göre yapılığı</w:t>
      </w:r>
      <w:r>
        <w:t xml:space="preserve">, ödeme süresinin dolduğu </w:t>
      </w:r>
      <w:r w:rsidRPr="003159FD">
        <w:t>tespit edilmiştir.</w:t>
      </w:r>
    </w:p>
    <w:p w14:paraId="5652D135" w14:textId="77777777" w:rsidR="00587637" w:rsidRPr="003159FD" w:rsidRDefault="00587637" w:rsidP="00587637">
      <w:pPr>
        <w:spacing w:line="276" w:lineRule="auto"/>
        <w:ind w:left="360"/>
        <w:jc w:val="both"/>
        <w:rPr>
          <w:u w:val="single"/>
        </w:rPr>
      </w:pPr>
    </w:p>
    <w:p w14:paraId="4230BE2A" w14:textId="77777777" w:rsidR="00587637" w:rsidRPr="003159FD" w:rsidRDefault="00587637" w:rsidP="00587637">
      <w:pPr>
        <w:spacing w:line="276" w:lineRule="auto"/>
        <w:ind w:left="360"/>
        <w:jc w:val="both"/>
      </w:pPr>
      <w:r w:rsidRPr="003159FD">
        <w:rPr>
          <w:u w:val="single"/>
        </w:rPr>
        <w:t>6- SONUÇ:</w:t>
      </w:r>
    </w:p>
    <w:p w14:paraId="62FC17EA" w14:textId="77777777" w:rsidR="00587637" w:rsidRPr="003159FD" w:rsidRDefault="00587637" w:rsidP="00587637">
      <w:pPr>
        <w:spacing w:line="276" w:lineRule="auto"/>
        <w:ind w:left="780"/>
        <w:jc w:val="both"/>
      </w:pPr>
    </w:p>
    <w:p w14:paraId="7C2E50DC" w14:textId="77777777" w:rsidR="00587637" w:rsidRPr="003159FD" w:rsidRDefault="00587637" w:rsidP="00587637">
      <w:pPr>
        <w:spacing w:line="276" w:lineRule="auto"/>
        <w:ind w:left="360"/>
        <w:jc w:val="both"/>
      </w:pPr>
      <w:r w:rsidRPr="003159FD">
        <w:t>Şirketin defter kayıt ve belgeleri incelenmiş, inceleme sonucunda (331) ORTAKLARA BORÇLAR HESABI kalemlerinin doğru ve eksiksiz şekilde hesaplandığı tespit edilmiş, söz konusu borç ortaklarca şirkete NAKİT olarak verilmiştir. Bu alacakların Sermaye artırımda kaynak olarak kullanılmasında, yasal mevzuata aykırı bir durum olmadığı tespit edilmiştir.</w:t>
      </w:r>
    </w:p>
    <w:p w14:paraId="17E0F47F" w14:textId="77777777" w:rsidR="00587637" w:rsidRPr="003159FD" w:rsidRDefault="00587637" w:rsidP="00587637">
      <w:pPr>
        <w:spacing w:line="276" w:lineRule="auto"/>
        <w:ind w:left="4956"/>
        <w:rPr>
          <w:b/>
        </w:rPr>
      </w:pPr>
      <w:r w:rsidRPr="003159FD">
        <w:t xml:space="preserve">                                                                                  </w:t>
      </w:r>
      <w:r w:rsidRPr="003159FD">
        <w:rPr>
          <w:b/>
        </w:rPr>
        <w:t xml:space="preserve">                                                                                                      </w:t>
      </w:r>
    </w:p>
    <w:p w14:paraId="2C106742" w14:textId="77777777" w:rsidR="00587637" w:rsidRPr="003159FD" w:rsidRDefault="00587637" w:rsidP="00587637">
      <w:pPr>
        <w:spacing w:line="276" w:lineRule="auto"/>
        <w:ind w:left="4956"/>
        <w:rPr>
          <w:b/>
        </w:rPr>
      </w:pPr>
      <w:r w:rsidRPr="003159FD">
        <w:rPr>
          <w:b/>
        </w:rPr>
        <w:t>SERBEST MUHASEBECİ MALİ MÜŞAVİR</w:t>
      </w:r>
    </w:p>
    <w:p w14:paraId="0C560E85" w14:textId="77777777" w:rsidR="00587637" w:rsidRPr="003159FD" w:rsidRDefault="00587637" w:rsidP="00587637">
      <w:pPr>
        <w:spacing w:line="276" w:lineRule="auto"/>
        <w:ind w:left="4956"/>
        <w:rPr>
          <w:b/>
        </w:rPr>
      </w:pPr>
    </w:p>
    <w:p w14:paraId="5C77B8FD" w14:textId="77777777" w:rsidR="00587637" w:rsidRPr="003159FD" w:rsidRDefault="00587637" w:rsidP="00587637">
      <w:pPr>
        <w:spacing w:line="276" w:lineRule="auto"/>
        <w:ind w:left="4956"/>
        <w:rPr>
          <w:b/>
        </w:rPr>
      </w:pPr>
    </w:p>
    <w:p w14:paraId="7800B658" w14:textId="77777777" w:rsidR="00587637" w:rsidRPr="003159FD" w:rsidRDefault="00587637" w:rsidP="00587637">
      <w:pPr>
        <w:spacing w:line="276" w:lineRule="auto"/>
        <w:ind w:left="4956"/>
        <w:rPr>
          <w:b/>
        </w:rPr>
      </w:pPr>
    </w:p>
    <w:p w14:paraId="4E605883" w14:textId="77777777" w:rsidR="00587637" w:rsidRPr="003159FD" w:rsidRDefault="00587637" w:rsidP="00587637"/>
    <w:p w14:paraId="61306DE2" w14:textId="77777777" w:rsidR="00587637" w:rsidRPr="003159FD" w:rsidRDefault="00587637" w:rsidP="00587637"/>
    <w:p w14:paraId="19F45E35" w14:textId="77777777" w:rsidR="00587637" w:rsidRPr="003159FD" w:rsidRDefault="00587637" w:rsidP="00587637"/>
    <w:p w14:paraId="4ECEC855" w14:textId="77777777" w:rsidR="00587637" w:rsidRPr="003159FD" w:rsidRDefault="00587637" w:rsidP="00587637"/>
    <w:p w14:paraId="6DE83DBE" w14:textId="77777777" w:rsidR="00587637" w:rsidRPr="003159FD" w:rsidRDefault="00587637" w:rsidP="00587637"/>
    <w:p w14:paraId="01958C33" w14:textId="77777777" w:rsidR="00587637" w:rsidRPr="003159FD" w:rsidRDefault="00587637" w:rsidP="00587637">
      <w:r w:rsidRPr="003159FD">
        <w:t>Eki</w:t>
      </w:r>
    </w:p>
    <w:p w14:paraId="613042D6" w14:textId="77777777" w:rsidR="00587637" w:rsidRPr="003159FD" w:rsidRDefault="00587637" w:rsidP="00587637">
      <w:r w:rsidRPr="003159FD">
        <w:t xml:space="preserve">1-...... </w:t>
      </w:r>
      <w:r w:rsidRPr="00545AF1">
        <w:t>Tarihli Kesin Bilanço</w:t>
      </w:r>
    </w:p>
    <w:p w14:paraId="1381026F" w14:textId="77777777" w:rsidR="00587637" w:rsidRPr="003159FD" w:rsidRDefault="00587637" w:rsidP="00587637">
      <w:r w:rsidRPr="003159FD">
        <w:t>2-SMMM Faaliyet Belgesi</w:t>
      </w:r>
    </w:p>
    <w:p w14:paraId="5DF2C9DB" w14:textId="77777777" w:rsidR="005A0748" w:rsidRDefault="005A0748"/>
    <w:sectPr w:rsidR="005A0748" w:rsidSect="00587637">
      <w:footerReference w:type="even" r:id="rId4"/>
      <w:footerReference w:type="default" r:id="rId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71079" w14:textId="77777777" w:rsidR="0024290F" w:rsidRDefault="00000000">
    <w:pPr>
      <w:pStyle w:val="a"/>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5C4FDBFB" w14:textId="77777777" w:rsidR="0024290F" w:rsidRDefault="00000000">
    <w:pPr>
      <w:pStyle w:val="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E846E" w14:textId="77777777" w:rsidR="003A19E4" w:rsidRPr="003A19E4" w:rsidRDefault="00000000">
    <w:pPr>
      <w:pStyle w:val="a"/>
      <w:jc w:val="right"/>
      <w:rPr>
        <w:sz w:val="20"/>
        <w:szCs w:val="20"/>
      </w:rPr>
    </w:pPr>
    <w:r w:rsidRPr="003A19E4">
      <w:rPr>
        <w:sz w:val="20"/>
        <w:szCs w:val="20"/>
      </w:rPr>
      <w:t>Sayfa-</w:t>
    </w:r>
    <w:r w:rsidRPr="003A19E4">
      <w:rPr>
        <w:sz w:val="20"/>
        <w:szCs w:val="20"/>
      </w:rPr>
      <w:fldChar w:fldCharType="begin"/>
    </w:r>
    <w:r w:rsidRPr="003A19E4">
      <w:rPr>
        <w:sz w:val="20"/>
        <w:szCs w:val="20"/>
      </w:rPr>
      <w:instrText xml:space="preserve"> PAGE   \* MERGEFORMAT </w:instrText>
    </w:r>
    <w:r w:rsidRPr="003A19E4">
      <w:rPr>
        <w:sz w:val="20"/>
        <w:szCs w:val="20"/>
      </w:rPr>
      <w:fldChar w:fldCharType="separate"/>
    </w:r>
    <w:r>
      <w:rPr>
        <w:sz w:val="20"/>
        <w:szCs w:val="20"/>
      </w:rPr>
      <w:t>2</w:t>
    </w:r>
    <w:r w:rsidRPr="003A19E4">
      <w:rPr>
        <w:sz w:val="20"/>
        <w:szCs w:val="20"/>
      </w:rPr>
      <w:fldChar w:fldCharType="end"/>
    </w:r>
  </w:p>
  <w:p w14:paraId="4C7B4275" w14:textId="77777777" w:rsidR="0024290F" w:rsidRPr="003A19E4" w:rsidRDefault="00000000" w:rsidP="003A19E4">
    <w:pPr>
      <w:pStyle w:val="a"/>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A89"/>
    <w:rsid w:val="001E5433"/>
    <w:rsid w:val="00253C88"/>
    <w:rsid w:val="00363A89"/>
    <w:rsid w:val="004955B9"/>
    <w:rsid w:val="00587637"/>
    <w:rsid w:val="005A0748"/>
    <w:rsid w:val="005F4EE4"/>
    <w:rsid w:val="005F62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A17639-2BB5-43D6-BA65-B81E1FC61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637"/>
    <w:pPr>
      <w:spacing w:after="0" w:line="240" w:lineRule="auto"/>
    </w:pPr>
    <w:rPr>
      <w:rFonts w:ascii="Times New Roman" w:eastAsia="Times New Roman" w:hAnsi="Times New Roman" w:cs="Times New Roman"/>
      <w:noProof/>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587637"/>
    <w:pPr>
      <w:tabs>
        <w:tab w:val="center" w:pos="4536"/>
        <w:tab w:val="right" w:pos="9072"/>
      </w:tabs>
    </w:pPr>
    <w:rPr>
      <w:rFonts w:asciiTheme="minorHAnsi" w:eastAsiaTheme="minorHAnsi" w:hAnsiTheme="minorHAnsi" w:cstheme="minorBidi"/>
      <w:lang w:eastAsia="en-US"/>
    </w:rPr>
  </w:style>
  <w:style w:type="character" w:styleId="SayfaNumaras">
    <w:name w:val="page number"/>
    <w:basedOn w:val="VarsaylanParagrafYazTipi"/>
    <w:semiHidden/>
    <w:rsid w:val="00587637"/>
  </w:style>
  <w:style w:type="character" w:customStyle="1" w:styleId="AltbilgiChar">
    <w:name w:val="Altbilgi Char"/>
    <w:basedOn w:val="VarsaylanParagrafYazTipi"/>
    <w:link w:val="a"/>
    <w:uiPriority w:val="99"/>
    <w:rsid w:val="00587637"/>
    <w:rPr>
      <w:noProof/>
      <w:sz w:val="24"/>
      <w:szCs w:val="24"/>
    </w:rPr>
  </w:style>
  <w:style w:type="paragraph" w:styleId="AltBilgi">
    <w:name w:val="footer"/>
    <w:basedOn w:val="Normal"/>
    <w:link w:val="AltBilgiChar0"/>
    <w:uiPriority w:val="99"/>
    <w:semiHidden/>
    <w:unhideWhenUsed/>
    <w:rsid w:val="00587637"/>
    <w:pPr>
      <w:tabs>
        <w:tab w:val="center" w:pos="4536"/>
        <w:tab w:val="right" w:pos="9072"/>
      </w:tabs>
    </w:pPr>
  </w:style>
  <w:style w:type="character" w:customStyle="1" w:styleId="AltBilgiChar0">
    <w:name w:val="Alt Bilgi Char"/>
    <w:basedOn w:val="VarsaylanParagrafYazTipi"/>
    <w:link w:val="AltBilgi"/>
    <w:uiPriority w:val="99"/>
    <w:semiHidden/>
    <w:rsid w:val="00587637"/>
    <w:rPr>
      <w:rFonts w:ascii="Times New Roman" w:eastAsia="Times New Roman" w:hAnsi="Times New Roman" w:cs="Times New Roman"/>
      <w:noProof/>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2541</Characters>
  <Application>Microsoft Office Word</Application>
  <DocSecurity>0</DocSecurity>
  <Lines>21</Lines>
  <Paragraphs>5</Paragraphs>
  <ScaleCrop>false</ScaleCrop>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2</cp:revision>
  <dcterms:created xsi:type="dcterms:W3CDTF">2023-09-01T09:24:00Z</dcterms:created>
  <dcterms:modified xsi:type="dcterms:W3CDTF">2023-09-01T09:24:00Z</dcterms:modified>
</cp:coreProperties>
</file>