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BB02" w14:textId="77777777" w:rsidR="00D2655C" w:rsidRPr="0082233A" w:rsidRDefault="00D2655C" w:rsidP="00AF67FA">
      <w:pPr>
        <w:ind w:firstLine="0"/>
        <w:jc w:val="both"/>
      </w:pPr>
      <w:r w:rsidRPr="0082233A">
        <w:t xml:space="preserve">------------------------------------------------------------ LİMİTED ŞİRKETİ </w:t>
      </w:r>
    </w:p>
    <w:p w14:paraId="3A450E4C" w14:textId="77777777" w:rsidR="00D2655C" w:rsidRPr="0082233A" w:rsidRDefault="00D2655C" w:rsidP="00AF67FA">
      <w:pPr>
        <w:ind w:firstLine="0"/>
        <w:jc w:val="both"/>
      </w:pPr>
      <w:r w:rsidRPr="0082233A">
        <w:rPr>
          <w:u w:val="single"/>
        </w:rPr>
        <w:t>MÜDÜRLER KURULU KARARI</w:t>
      </w:r>
    </w:p>
    <w:p w14:paraId="064259E5" w14:textId="77777777" w:rsidR="00D2655C" w:rsidRDefault="00D2655C" w:rsidP="00D2655C">
      <w:pPr>
        <w:spacing w:before="0" w:after="0"/>
        <w:ind w:left="709" w:firstLine="0"/>
        <w:jc w:val="both"/>
      </w:pPr>
    </w:p>
    <w:p w14:paraId="3A7F6954" w14:textId="42B4F465" w:rsidR="00D2655C" w:rsidRPr="0082233A" w:rsidRDefault="00D2655C" w:rsidP="00AF67FA">
      <w:pPr>
        <w:spacing w:before="0" w:after="0"/>
        <w:ind w:firstLine="0"/>
        <w:jc w:val="both"/>
      </w:pPr>
      <w:r w:rsidRPr="0082233A">
        <w:t>Karar Tarihi</w:t>
      </w:r>
      <w:r w:rsidRPr="0082233A">
        <w:tab/>
      </w:r>
      <w:r w:rsidRPr="0082233A">
        <w:tab/>
      </w:r>
      <w:r>
        <w:tab/>
      </w:r>
      <w:r>
        <w:tab/>
      </w:r>
      <w:r w:rsidRPr="0082233A">
        <w:t>:</w:t>
      </w:r>
      <w:r w:rsidRPr="0082233A">
        <w:br/>
        <w:t>Karar No</w:t>
      </w:r>
      <w:r w:rsidRPr="0082233A">
        <w:tab/>
      </w:r>
      <w:r w:rsidRPr="0082233A">
        <w:tab/>
      </w:r>
      <w:r>
        <w:tab/>
      </w:r>
      <w:r>
        <w:tab/>
      </w:r>
      <w:r w:rsidRPr="0082233A">
        <w:t>:</w:t>
      </w:r>
    </w:p>
    <w:p w14:paraId="44F88BC4" w14:textId="3310A46E" w:rsidR="00D2655C" w:rsidRPr="0082233A" w:rsidRDefault="00D2655C" w:rsidP="00AF67FA">
      <w:pPr>
        <w:spacing w:before="0" w:after="0"/>
        <w:ind w:firstLine="0"/>
        <w:jc w:val="both"/>
      </w:pPr>
      <w:r w:rsidRPr="0082233A">
        <w:t>Karar Konusu</w:t>
      </w:r>
      <w:r w:rsidRPr="0082233A">
        <w:tab/>
      </w:r>
      <w:r w:rsidRPr="0082233A">
        <w:tab/>
      </w:r>
      <w:r>
        <w:tab/>
      </w:r>
      <w:r>
        <w:tab/>
      </w:r>
      <w:r w:rsidRPr="0082233A">
        <w:t xml:space="preserve">: Sermaye artırımında rüçhan hakkını kullanmaya davet </w:t>
      </w:r>
      <w:proofErr w:type="spellStart"/>
      <w:r w:rsidRPr="0082233A">
        <w:t>hk</w:t>
      </w:r>
      <w:proofErr w:type="spellEnd"/>
      <w:r w:rsidRPr="0082233A">
        <w:t xml:space="preserve">. </w:t>
      </w:r>
      <w:r w:rsidRPr="0082233A">
        <w:br/>
        <w:t>Toplantıya Katılanlar</w:t>
      </w:r>
      <w:r w:rsidRPr="0082233A">
        <w:tab/>
      </w:r>
      <w:r>
        <w:tab/>
      </w:r>
      <w:r w:rsidR="00AF67FA">
        <w:tab/>
      </w:r>
      <w:r w:rsidRPr="0082233A">
        <w:t>:</w:t>
      </w:r>
    </w:p>
    <w:p w14:paraId="0E16A64A" w14:textId="77777777" w:rsidR="00D2655C" w:rsidRPr="0082233A" w:rsidRDefault="00D2655C" w:rsidP="00D2655C">
      <w:pPr>
        <w:spacing w:after="0"/>
        <w:jc w:val="both"/>
      </w:pPr>
    </w:p>
    <w:p w14:paraId="15F60E52" w14:textId="77777777" w:rsidR="00D2655C" w:rsidRPr="0082233A" w:rsidRDefault="00D2655C" w:rsidP="00D2655C">
      <w:pPr>
        <w:jc w:val="both"/>
      </w:pPr>
    </w:p>
    <w:p w14:paraId="1B90246D" w14:textId="77777777" w:rsidR="00D2655C" w:rsidRPr="0082233A" w:rsidRDefault="00D2655C" w:rsidP="00D2655C">
      <w:pPr>
        <w:jc w:val="both"/>
      </w:pPr>
      <w:r w:rsidRPr="0082233A">
        <w:t xml:space="preserve">......../......./20.......... </w:t>
      </w:r>
      <w:proofErr w:type="gramStart"/>
      <w:r w:rsidRPr="0082233A">
        <w:t>tarihinde</w:t>
      </w:r>
      <w:proofErr w:type="gramEnd"/>
      <w:r w:rsidRPr="0082233A">
        <w:t xml:space="preserve"> yapılan ....... </w:t>
      </w:r>
      <w:proofErr w:type="gramStart"/>
      <w:r w:rsidRPr="0082233A">
        <w:t>yılı</w:t>
      </w:r>
      <w:proofErr w:type="gramEnd"/>
      <w:r w:rsidRPr="0082233A">
        <w:t xml:space="preserve"> </w:t>
      </w:r>
      <w:r w:rsidRPr="008D4C73">
        <w:rPr>
          <w:color w:val="FF0000"/>
        </w:rPr>
        <w:t>Olağan/</w:t>
      </w:r>
      <w:r w:rsidRPr="0082233A">
        <w:t>olağanüstü Genel Kurul toplantısında, şirketimiz sermayesinin ................,00 TL’den .......................,00  TL’ye çıkarılmasına karar verilmiştir. Artırılan sermayenin .....................,00 TL’lik bölümü nakden karşılanacaktır.</w:t>
      </w:r>
    </w:p>
    <w:p w14:paraId="03D22BC3" w14:textId="77777777" w:rsidR="00D2655C" w:rsidRPr="0082233A" w:rsidRDefault="00D2655C" w:rsidP="00D2655C">
      <w:pPr>
        <w:jc w:val="both"/>
      </w:pPr>
      <w:r w:rsidRPr="0082233A">
        <w:t xml:space="preserve">6102 sayılı </w:t>
      </w:r>
      <w:proofErr w:type="gramStart"/>
      <w:r w:rsidRPr="0082233A">
        <w:t>Türk Ticaret Kanununun</w:t>
      </w:r>
      <w:proofErr w:type="gramEnd"/>
      <w:r w:rsidRPr="0082233A">
        <w:t xml:space="preserve"> 591. maddesi gereği artırılan sermayede hissedarların rüçhan haklarını kullanmaları için, işbu kararın ilan tarihinden itibaren ortaklara 15 günlük süre verilmiş olup, verilen sürede kullanılmayan rüçhan haklarına ait hisseler Müdürler Kurulu tarafından bir ortağa veya ortak olmayan üçüncü şahıslara satılacaktır.</w:t>
      </w:r>
    </w:p>
    <w:p w14:paraId="30E59A3A" w14:textId="77777777" w:rsidR="00D2655C" w:rsidRPr="0082233A" w:rsidRDefault="00D2655C" w:rsidP="00D2655C">
      <w:pPr>
        <w:jc w:val="both"/>
      </w:pPr>
      <w:r w:rsidRPr="0082233A">
        <w:t xml:space="preserve">Rüçhan hakkını kullanan ortakların; kanun ve ana sözleşme gereği artırıma iştirak edeceği miktar için iştirak taahhütnamesi tanzim ve imza etmeleri, </w:t>
      </w:r>
      <w:r w:rsidRPr="000C0D22">
        <w:rPr>
          <w:color w:val="FF0000"/>
        </w:rPr>
        <w:t xml:space="preserve">ödeyeceği miktarın % .... </w:t>
      </w:r>
      <w:proofErr w:type="gramStart"/>
      <w:r w:rsidRPr="000C0D22">
        <w:rPr>
          <w:color w:val="FF0000"/>
        </w:rPr>
        <w:t>ini</w:t>
      </w:r>
      <w:proofErr w:type="gramEnd"/>
      <w:r w:rsidRPr="000C0D22">
        <w:rPr>
          <w:color w:val="FF0000"/>
        </w:rPr>
        <w:t xml:space="preserve"> şirketin ....................... Bankası .................. şubesinde </w:t>
      </w:r>
      <w:proofErr w:type="gramStart"/>
      <w:r w:rsidRPr="000C0D22">
        <w:rPr>
          <w:color w:val="FF0000"/>
        </w:rPr>
        <w:t>bulunan  ..............................................................</w:t>
      </w:r>
      <w:proofErr w:type="gramEnd"/>
      <w:r w:rsidRPr="000C0D22">
        <w:rPr>
          <w:color w:val="FF0000"/>
        </w:rPr>
        <w:t xml:space="preserve"> IBAN numaralı hesaba bloke şeklinde yatırmaları </w:t>
      </w:r>
      <w:r w:rsidRPr="0082233A">
        <w:t xml:space="preserve">gerekmektedir. </w:t>
      </w:r>
    </w:p>
    <w:p w14:paraId="735A7A5C" w14:textId="77777777" w:rsidR="00D2655C" w:rsidRPr="0082233A" w:rsidRDefault="00D2655C" w:rsidP="00D2655C">
      <w:pPr>
        <w:jc w:val="both"/>
      </w:pPr>
      <w:r>
        <w:t>İ</w:t>
      </w:r>
      <w:r w:rsidRPr="0082233A">
        <w:t xml:space="preserve">şbu </w:t>
      </w:r>
      <w:r>
        <w:t xml:space="preserve">müdürler </w:t>
      </w:r>
      <w:r w:rsidRPr="0082233A">
        <w:t>kurulu kararı Türk Ticaret Kanunu 591.maddesine göre ortaklara çağrı niteliğinde olup; Türkiye Ticaret Sicili Gazetesinde ilan ettirilmek üzere oybirliği ile karar altına alınmıştır.</w:t>
      </w:r>
    </w:p>
    <w:p w14:paraId="71150CB6" w14:textId="77777777" w:rsidR="00D2655C" w:rsidRPr="0082233A" w:rsidRDefault="00D2655C" w:rsidP="00D2655C"/>
    <w:p w14:paraId="4F959488" w14:textId="77777777" w:rsidR="00D2655C" w:rsidRPr="0082233A" w:rsidRDefault="00D2655C" w:rsidP="00D2655C"/>
    <w:p w14:paraId="38700D55" w14:textId="77777777" w:rsidR="00D2655C" w:rsidRPr="0082233A" w:rsidRDefault="00D2655C" w:rsidP="00D2655C">
      <w:pPr>
        <w:jc w:val="center"/>
      </w:pPr>
      <w:r w:rsidRPr="0082233A">
        <w:t>Müdürler Kurulu</w:t>
      </w:r>
    </w:p>
    <w:p w14:paraId="3DBC4D3F" w14:textId="77777777" w:rsidR="00D2655C" w:rsidRPr="0082233A" w:rsidRDefault="00D2655C" w:rsidP="00D2655C">
      <w:pPr>
        <w:jc w:val="center"/>
      </w:pPr>
      <w:r w:rsidRPr="0082233A">
        <w:t>İmza</w:t>
      </w:r>
    </w:p>
    <w:p w14:paraId="10B086DA"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CE"/>
    <w:rsid w:val="001E5433"/>
    <w:rsid w:val="00253C88"/>
    <w:rsid w:val="003120CE"/>
    <w:rsid w:val="004955B9"/>
    <w:rsid w:val="005A0748"/>
    <w:rsid w:val="005F4EE4"/>
    <w:rsid w:val="005F625C"/>
    <w:rsid w:val="00AF67FA"/>
    <w:rsid w:val="00D265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50E1"/>
  <w15:chartTrackingRefBased/>
  <w15:docId w15:val="{2A59AA9F-6768-4DB1-8EA4-E84CCBAD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5C"/>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2023-09-01T09:20:00Z</dcterms:created>
  <dcterms:modified xsi:type="dcterms:W3CDTF">2023-09-20T07:48:00Z</dcterms:modified>
</cp:coreProperties>
</file>