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CA7A" w14:textId="77777777" w:rsidR="007C1618" w:rsidRDefault="007C1618" w:rsidP="007C1618">
      <w:pPr>
        <w:ind w:firstLine="0"/>
        <w:rPr>
          <w:b/>
          <w:bCs/>
        </w:rPr>
      </w:pPr>
      <w:r>
        <w:rPr>
          <w:b/>
          <w:bCs/>
        </w:rPr>
        <w:t xml:space="preserve">………………………………………………………………………… KOLLEKTİF ŞİRKETİ </w:t>
      </w:r>
    </w:p>
    <w:p w14:paraId="5F5758D9" w14:textId="77777777" w:rsidR="007C1618" w:rsidRDefault="007C1618" w:rsidP="007C1618">
      <w:pPr>
        <w:ind w:firstLine="0"/>
        <w:rPr>
          <w:b/>
          <w:bCs/>
        </w:rPr>
      </w:pPr>
      <w:r>
        <w:rPr>
          <w:b/>
          <w:bCs/>
        </w:rPr>
        <w:t>Ortaklar Kurulu Kararı</w:t>
      </w:r>
    </w:p>
    <w:p w14:paraId="34F87551" w14:textId="77777777" w:rsidR="007C1618" w:rsidRDefault="007C1618" w:rsidP="007C1618">
      <w:pPr>
        <w:spacing w:before="100" w:beforeAutospacing="1" w:after="100" w:afterAutospacing="1"/>
        <w:ind w:firstLine="0"/>
      </w:pPr>
    </w:p>
    <w:p w14:paraId="3AB98143" w14:textId="080B1123" w:rsidR="007C1618" w:rsidRPr="00F4409B" w:rsidRDefault="007C1618" w:rsidP="007C1618">
      <w:pPr>
        <w:spacing w:before="100" w:beforeAutospacing="1" w:after="100" w:afterAutospacing="1"/>
        <w:ind w:firstLine="0"/>
      </w:pPr>
      <w:r w:rsidRPr="00F4409B">
        <w:t xml:space="preserve">Karar No </w:t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  <w:t xml:space="preserve">: </w:t>
      </w:r>
      <w:r>
        <w:t>…...</w:t>
      </w:r>
      <w:proofErr w:type="gramStart"/>
      <w:r w:rsidRPr="00F4409B">
        <w:t>/</w:t>
      </w:r>
      <w:r>
        <w:t>….</w:t>
      </w:r>
      <w:proofErr w:type="gramEnd"/>
      <w:r>
        <w:t>.</w:t>
      </w:r>
    </w:p>
    <w:p w14:paraId="79A0C333" w14:textId="77777777" w:rsidR="007C1618" w:rsidRPr="00F4409B" w:rsidRDefault="007C1618" w:rsidP="007C1618">
      <w:pPr>
        <w:spacing w:before="100" w:beforeAutospacing="1" w:after="100" w:afterAutospacing="1"/>
        <w:ind w:firstLine="0"/>
      </w:pPr>
      <w:r w:rsidRPr="00F4409B">
        <w:t xml:space="preserve">Karar Tarihi </w:t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  <w:t xml:space="preserve">: </w:t>
      </w:r>
      <w:r>
        <w:t>……</w:t>
      </w:r>
      <w:r w:rsidRPr="00F4409B">
        <w:t>/</w:t>
      </w:r>
      <w:r>
        <w:t>……</w:t>
      </w:r>
      <w:r w:rsidRPr="00F4409B">
        <w:t>/</w:t>
      </w:r>
      <w:r>
        <w:t>………….</w:t>
      </w:r>
    </w:p>
    <w:p w14:paraId="276D6FE5" w14:textId="2B9D1AB2" w:rsidR="007C1618" w:rsidRPr="00F4409B" w:rsidRDefault="007C1618" w:rsidP="007C1618">
      <w:pPr>
        <w:spacing w:before="100" w:beforeAutospacing="1" w:after="100" w:afterAutospacing="1"/>
        <w:ind w:firstLine="0"/>
      </w:pPr>
      <w:r w:rsidRPr="00F4409B">
        <w:t>Toplantının Konusu</w:t>
      </w:r>
      <w:r w:rsidRPr="00F4409B">
        <w:tab/>
      </w:r>
      <w:r w:rsidRPr="00F4409B">
        <w:tab/>
      </w:r>
      <w:r w:rsidRPr="00F4409B">
        <w:tab/>
      </w:r>
      <w:r>
        <w:tab/>
      </w:r>
      <w:r w:rsidRPr="00F4409B">
        <w:t>: Şirketin Tasfiyesinin Görüşülmesi</w:t>
      </w:r>
    </w:p>
    <w:p w14:paraId="2C6A5B1E" w14:textId="764765E7" w:rsidR="007C1618" w:rsidRDefault="007C1618" w:rsidP="007C1618">
      <w:pPr>
        <w:spacing w:before="100" w:beforeAutospacing="1" w:after="100" w:afterAutospacing="1"/>
        <w:ind w:firstLine="0"/>
      </w:pPr>
      <w:r w:rsidRPr="00F4409B">
        <w:t>Toplantıya Katılanlar</w:t>
      </w:r>
      <w:r w:rsidRPr="00F4409B">
        <w:tab/>
      </w:r>
      <w:r w:rsidRPr="00F4409B">
        <w:tab/>
      </w:r>
      <w:r>
        <w:tab/>
      </w:r>
      <w:r>
        <w:tab/>
      </w:r>
      <w:r w:rsidRPr="00F4409B">
        <w:t xml:space="preserve">: </w:t>
      </w:r>
      <w:r>
        <w:t>…………………. ……………  - ………………. ………………..</w:t>
      </w:r>
    </w:p>
    <w:p w14:paraId="073646D9" w14:textId="77777777" w:rsidR="007C1618" w:rsidRPr="00F4409B" w:rsidRDefault="007C1618" w:rsidP="007C1618">
      <w:pPr>
        <w:spacing w:before="100" w:beforeAutospacing="1" w:after="100" w:afterAutospacing="1"/>
        <w:ind w:firstLine="0"/>
      </w:pPr>
      <w:r w:rsidRPr="00F4409B">
        <w:t>Ortaklar kurulu şirket merkezinde toplanarak aşağıdaki kararı almışlardır.</w:t>
      </w:r>
    </w:p>
    <w:p w14:paraId="4848A81B" w14:textId="77777777" w:rsidR="007C1618" w:rsidRPr="00F4409B" w:rsidRDefault="007C1618" w:rsidP="007C1618">
      <w:pPr>
        <w:pStyle w:val="Paragraph"/>
        <w:spacing w:before="0" w:after="0"/>
        <w:ind w:firstLine="0"/>
        <w:rPr>
          <w:rFonts w:ascii="Times New Roman" w:hAnsi="Times New Roman"/>
          <w:color w:val="auto"/>
          <w:sz w:val="24"/>
        </w:rPr>
      </w:pPr>
      <w:r w:rsidRPr="00F4409B">
        <w:rPr>
          <w:rFonts w:ascii="Times New Roman" w:hAnsi="Times New Roman"/>
          <w:color w:val="auto"/>
          <w:sz w:val="24"/>
        </w:rPr>
        <w:t>1-Şirketin; amaç ve konularını gerçekleştiremeyeceği ve faaliyetine devam etmesinde fayda görülmediğinden tasfiye edilmesine,</w:t>
      </w:r>
    </w:p>
    <w:p w14:paraId="2665F345" w14:textId="77777777" w:rsidR="007C1618" w:rsidRPr="00F4409B" w:rsidRDefault="007C1618" w:rsidP="007C1618">
      <w:pPr>
        <w:spacing w:before="0" w:after="0"/>
        <w:ind w:firstLine="0"/>
        <w:rPr>
          <w:rStyle w:val="FontStyle146"/>
        </w:rPr>
      </w:pPr>
    </w:p>
    <w:p w14:paraId="30326147" w14:textId="0F9E1EE7" w:rsidR="007C1618" w:rsidRPr="007C1618" w:rsidRDefault="007C1618" w:rsidP="007C1618">
      <w:pPr>
        <w:spacing w:before="0" w:after="0"/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  <w:r w:rsidRPr="007C1618">
        <w:rPr>
          <w:rStyle w:val="FontStyle146"/>
          <w:rFonts w:ascii="Times New Roman" w:hAnsi="Times New Roman" w:cs="Times New Roman"/>
          <w:sz w:val="24"/>
          <w:szCs w:val="24"/>
        </w:rPr>
        <w:t xml:space="preserve">Şirketin </w:t>
      </w:r>
      <w:r w:rsidR="00DA1538">
        <w:rPr>
          <w:rStyle w:val="FontStyle146"/>
          <w:rFonts w:ascii="Times New Roman" w:hAnsi="Times New Roman" w:cs="Times New Roman"/>
          <w:sz w:val="24"/>
          <w:szCs w:val="24"/>
        </w:rPr>
        <w:t>u</w:t>
      </w:r>
      <w:r w:rsidRPr="007C1618">
        <w:rPr>
          <w:rStyle w:val="FontStyle146"/>
          <w:rFonts w:ascii="Times New Roman" w:hAnsi="Times New Roman" w:cs="Times New Roman"/>
          <w:sz w:val="24"/>
          <w:szCs w:val="24"/>
        </w:rPr>
        <w:t xml:space="preserve">nvanına “Tasfiye Halinde” ibaresinin eklenmesine, </w:t>
      </w:r>
    </w:p>
    <w:p w14:paraId="17CAB803" w14:textId="77777777" w:rsidR="007C1618" w:rsidRPr="007C1618" w:rsidRDefault="007C1618" w:rsidP="007C1618">
      <w:pPr>
        <w:spacing w:before="0" w:after="0"/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</w:p>
    <w:p w14:paraId="57020F0C" w14:textId="70EBE75B" w:rsidR="007C1618" w:rsidRPr="007C1618" w:rsidRDefault="007C1618" w:rsidP="007C1618">
      <w:pPr>
        <w:spacing w:before="0" w:after="0"/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  <w:r w:rsidRPr="007C1618">
        <w:rPr>
          <w:rStyle w:val="FontStyle146"/>
          <w:rFonts w:ascii="Times New Roman" w:hAnsi="Times New Roman" w:cs="Times New Roman"/>
          <w:sz w:val="24"/>
          <w:szCs w:val="24"/>
        </w:rPr>
        <w:t>Tasfiye işlemlerinin " ………………………………………………………</w:t>
      </w:r>
      <w:r>
        <w:rPr>
          <w:rStyle w:val="FontStyle146"/>
          <w:rFonts w:ascii="Times New Roman" w:hAnsi="Times New Roman" w:cs="Times New Roman"/>
          <w:sz w:val="24"/>
          <w:szCs w:val="24"/>
        </w:rPr>
        <w:t>POLATLI/ANKARA</w:t>
      </w:r>
      <w:r w:rsidRPr="007C1618">
        <w:rPr>
          <w:rStyle w:val="FontStyle146"/>
          <w:rFonts w:ascii="Times New Roman" w:hAnsi="Times New Roman" w:cs="Times New Roman"/>
          <w:sz w:val="24"/>
          <w:szCs w:val="24"/>
        </w:rPr>
        <w:t xml:space="preserve"> " adresinde yürütülmesine, </w:t>
      </w:r>
    </w:p>
    <w:p w14:paraId="050835E6" w14:textId="77777777" w:rsidR="007C1618" w:rsidRPr="00F4409B" w:rsidRDefault="007C1618" w:rsidP="007C1618">
      <w:pPr>
        <w:pStyle w:val="Paragraph"/>
        <w:spacing w:before="0" w:after="0"/>
        <w:ind w:firstLine="0"/>
        <w:rPr>
          <w:rFonts w:ascii="Times New Roman" w:hAnsi="Times New Roman"/>
          <w:color w:val="auto"/>
          <w:sz w:val="24"/>
        </w:rPr>
      </w:pPr>
    </w:p>
    <w:p w14:paraId="270879AB" w14:textId="3701DAC0" w:rsidR="007C1618" w:rsidRPr="00F4409B" w:rsidRDefault="007C1618" w:rsidP="007C1618">
      <w:pPr>
        <w:pStyle w:val="Paragraph"/>
        <w:spacing w:before="0" w:after="0"/>
        <w:ind w:firstLine="0"/>
        <w:rPr>
          <w:rFonts w:ascii="Times New Roman" w:hAnsi="Times New Roman"/>
          <w:color w:val="auto"/>
          <w:sz w:val="24"/>
        </w:rPr>
      </w:pPr>
      <w:r w:rsidRPr="00F4409B">
        <w:rPr>
          <w:rFonts w:ascii="Times New Roman" w:hAnsi="Times New Roman"/>
          <w:color w:val="auto"/>
          <w:sz w:val="24"/>
        </w:rPr>
        <w:t xml:space="preserve">Tasfiye işlemlerini yürütmek üzere </w:t>
      </w:r>
      <w:r>
        <w:rPr>
          <w:rFonts w:ascii="Times New Roman" w:hAnsi="Times New Roman"/>
          <w:color w:val="auto"/>
          <w:sz w:val="24"/>
        </w:rPr>
        <w:t>………………………………………POLATLI/</w:t>
      </w:r>
      <w:proofErr w:type="gramStart"/>
      <w:r>
        <w:rPr>
          <w:rFonts w:ascii="Times New Roman" w:hAnsi="Times New Roman"/>
          <w:color w:val="auto"/>
          <w:sz w:val="24"/>
        </w:rPr>
        <w:t xml:space="preserve">ANKARA </w:t>
      </w:r>
      <w:r w:rsidRPr="00F4409B">
        <w:rPr>
          <w:rFonts w:ascii="Times New Roman" w:hAnsi="Times New Roman"/>
          <w:color w:val="auto"/>
          <w:sz w:val="24"/>
        </w:rPr>
        <w:t xml:space="preserve"> adresinde</w:t>
      </w:r>
      <w:proofErr w:type="gramEnd"/>
      <w:r w:rsidRPr="00F4409B">
        <w:rPr>
          <w:rFonts w:ascii="Times New Roman" w:hAnsi="Times New Roman"/>
          <w:color w:val="auto"/>
          <w:sz w:val="24"/>
        </w:rPr>
        <w:t xml:space="preserve"> ikamet eden </w:t>
      </w:r>
      <w:r>
        <w:rPr>
          <w:rFonts w:ascii="Times New Roman" w:hAnsi="Times New Roman"/>
          <w:color w:val="auto"/>
          <w:sz w:val="24"/>
        </w:rPr>
        <w:t xml:space="preserve">………………….  </w:t>
      </w:r>
      <w:proofErr w:type="gramStart"/>
      <w:r w:rsidRPr="00F4409B">
        <w:rPr>
          <w:rFonts w:ascii="Times New Roman" w:hAnsi="Times New Roman"/>
          <w:color w:val="auto"/>
          <w:sz w:val="24"/>
        </w:rPr>
        <w:t>TC</w:t>
      </w:r>
      <w:proofErr w:type="gramEnd"/>
      <w:r w:rsidRPr="00F4409B">
        <w:rPr>
          <w:rFonts w:ascii="Times New Roman" w:hAnsi="Times New Roman"/>
          <w:color w:val="auto"/>
          <w:sz w:val="24"/>
        </w:rPr>
        <w:t xml:space="preserve"> Kimlik </w:t>
      </w:r>
      <w:proofErr w:type="spellStart"/>
      <w:r w:rsidRPr="00F4409B">
        <w:rPr>
          <w:rFonts w:ascii="Times New Roman" w:hAnsi="Times New Roman"/>
          <w:color w:val="auto"/>
          <w:sz w:val="24"/>
        </w:rPr>
        <w:t>No</w:t>
      </w:r>
      <w:r>
        <w:rPr>
          <w:rFonts w:ascii="Times New Roman" w:hAnsi="Times New Roman"/>
          <w:color w:val="auto"/>
          <w:sz w:val="24"/>
        </w:rPr>
        <w:t>lu</w:t>
      </w:r>
      <w:proofErr w:type="spellEnd"/>
      <w:r>
        <w:rPr>
          <w:rFonts w:ascii="Times New Roman" w:hAnsi="Times New Roman"/>
          <w:color w:val="auto"/>
          <w:sz w:val="24"/>
        </w:rPr>
        <w:t xml:space="preserve"> ………………  ……………………</w:t>
      </w:r>
      <w:r w:rsidRPr="00F4409B">
        <w:rPr>
          <w:rFonts w:ascii="Times New Roman" w:hAnsi="Times New Roman"/>
          <w:color w:val="auto"/>
          <w:sz w:val="24"/>
        </w:rPr>
        <w:t>'</w:t>
      </w:r>
      <w:proofErr w:type="spellStart"/>
      <w:r w:rsidRPr="00F4409B">
        <w:rPr>
          <w:rFonts w:ascii="Times New Roman" w:hAnsi="Times New Roman"/>
          <w:color w:val="auto"/>
          <w:sz w:val="24"/>
        </w:rPr>
        <w:t>ın</w:t>
      </w:r>
      <w:proofErr w:type="spellEnd"/>
      <w:r w:rsidRPr="00F4409B">
        <w:rPr>
          <w:rFonts w:ascii="Times New Roman" w:hAnsi="Times New Roman"/>
          <w:color w:val="auto"/>
          <w:sz w:val="24"/>
        </w:rPr>
        <w:t xml:space="preserve"> Tasfiye Memuru olarak atanmasına ve tasfiye ile ilgili olarak münferit imzası ile şirketi temsil etmesine, en kısa sürede tasfiye sonu bilançosunu hazırlayarak genel kurulumuza sunmasına karar verilmiştir. </w:t>
      </w:r>
    </w:p>
    <w:p w14:paraId="0B30690B" w14:textId="77777777" w:rsidR="007C1618" w:rsidRPr="00F4409B" w:rsidRDefault="007C1618" w:rsidP="007C1618">
      <w:pPr>
        <w:pStyle w:val="Paragraph"/>
        <w:spacing w:before="0" w:after="0"/>
        <w:ind w:firstLine="0"/>
        <w:rPr>
          <w:rFonts w:ascii="Times New Roman" w:hAnsi="Times New Roman"/>
          <w:color w:val="auto"/>
          <w:sz w:val="24"/>
        </w:rPr>
      </w:pPr>
    </w:p>
    <w:p w14:paraId="5B3A8F41" w14:textId="77777777" w:rsidR="007C1618" w:rsidRDefault="007C1618" w:rsidP="007C1618">
      <w:pPr>
        <w:pStyle w:val="Paragraph"/>
        <w:spacing w:before="0" w:after="0"/>
        <w:ind w:firstLine="0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7C1618" w14:paraId="1DA16976" w14:textId="77777777" w:rsidTr="00B23E79">
        <w:tc>
          <w:tcPr>
            <w:tcW w:w="4503" w:type="dxa"/>
          </w:tcPr>
          <w:p w14:paraId="70969CA8" w14:textId="77777777" w:rsidR="007C1618" w:rsidRPr="00065B8A" w:rsidRDefault="007C1618" w:rsidP="00B23E79">
            <w:pPr>
              <w:pStyle w:val="Paragraph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</w:rPr>
            </w:pPr>
            <w:r w:rsidRPr="00065B8A">
              <w:rPr>
                <w:rFonts w:ascii="Times New Roman" w:hAnsi="Times New Roman"/>
                <w:color w:val="auto"/>
                <w:sz w:val="24"/>
              </w:rPr>
              <w:t>Ortak</w:t>
            </w:r>
          </w:p>
        </w:tc>
        <w:tc>
          <w:tcPr>
            <w:tcW w:w="5244" w:type="dxa"/>
          </w:tcPr>
          <w:p w14:paraId="5D04D663" w14:textId="77777777" w:rsidR="007C1618" w:rsidRPr="00065B8A" w:rsidRDefault="007C1618" w:rsidP="00B23E79">
            <w:pPr>
              <w:pStyle w:val="Paragraph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</w:rPr>
            </w:pPr>
            <w:r w:rsidRPr="00065B8A">
              <w:rPr>
                <w:rFonts w:ascii="Times New Roman" w:hAnsi="Times New Roman"/>
                <w:color w:val="auto"/>
                <w:sz w:val="24"/>
              </w:rPr>
              <w:t>Ortak</w:t>
            </w:r>
          </w:p>
        </w:tc>
      </w:tr>
      <w:tr w:rsidR="007C1618" w14:paraId="719D24DC" w14:textId="77777777" w:rsidTr="00B23E79">
        <w:tc>
          <w:tcPr>
            <w:tcW w:w="4503" w:type="dxa"/>
          </w:tcPr>
          <w:p w14:paraId="54579102" w14:textId="77777777" w:rsidR="007C1618" w:rsidRPr="00065B8A" w:rsidRDefault="007C1618" w:rsidP="00B23E79">
            <w:pPr>
              <w:pStyle w:val="Paragraph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</w:rPr>
            </w:pPr>
            <w:r w:rsidRPr="00065B8A">
              <w:rPr>
                <w:rFonts w:ascii="Times New Roman" w:hAnsi="Times New Roman"/>
                <w:color w:val="auto"/>
                <w:sz w:val="24"/>
              </w:rPr>
              <w:t>Adı Soyadı:</w:t>
            </w:r>
          </w:p>
        </w:tc>
        <w:tc>
          <w:tcPr>
            <w:tcW w:w="5244" w:type="dxa"/>
          </w:tcPr>
          <w:p w14:paraId="3E62DBF5" w14:textId="77777777" w:rsidR="007C1618" w:rsidRPr="00065B8A" w:rsidRDefault="007C1618" w:rsidP="00B23E79">
            <w:pPr>
              <w:pStyle w:val="Paragraph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</w:rPr>
            </w:pPr>
            <w:r w:rsidRPr="00065B8A">
              <w:rPr>
                <w:rFonts w:ascii="Times New Roman" w:hAnsi="Times New Roman"/>
                <w:color w:val="auto"/>
                <w:sz w:val="24"/>
              </w:rPr>
              <w:t>Adı Soyadı:</w:t>
            </w:r>
          </w:p>
        </w:tc>
      </w:tr>
      <w:tr w:rsidR="007C1618" w14:paraId="0B237847" w14:textId="77777777" w:rsidTr="00B23E79">
        <w:tc>
          <w:tcPr>
            <w:tcW w:w="4503" w:type="dxa"/>
          </w:tcPr>
          <w:p w14:paraId="349C0A7A" w14:textId="77777777" w:rsidR="007C1618" w:rsidRPr="00065B8A" w:rsidRDefault="007C1618" w:rsidP="00B23E79">
            <w:pPr>
              <w:pStyle w:val="Paragraph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</w:rPr>
            </w:pPr>
            <w:r w:rsidRPr="00065B8A">
              <w:rPr>
                <w:rFonts w:ascii="Times New Roman" w:hAnsi="Times New Roman"/>
                <w:color w:val="auto"/>
                <w:sz w:val="24"/>
              </w:rPr>
              <w:t>TCKN:</w:t>
            </w:r>
          </w:p>
        </w:tc>
        <w:tc>
          <w:tcPr>
            <w:tcW w:w="5244" w:type="dxa"/>
          </w:tcPr>
          <w:p w14:paraId="614ABC37" w14:textId="77777777" w:rsidR="007C1618" w:rsidRPr="00065B8A" w:rsidRDefault="007C1618" w:rsidP="00B23E79">
            <w:pPr>
              <w:pStyle w:val="Paragraph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</w:rPr>
            </w:pPr>
            <w:r w:rsidRPr="00065B8A">
              <w:rPr>
                <w:rFonts w:ascii="Times New Roman" w:hAnsi="Times New Roman"/>
                <w:color w:val="auto"/>
                <w:sz w:val="24"/>
              </w:rPr>
              <w:t>TCKN:</w:t>
            </w:r>
          </w:p>
        </w:tc>
      </w:tr>
      <w:tr w:rsidR="007C1618" w14:paraId="5651C635" w14:textId="77777777" w:rsidTr="00B23E79">
        <w:trPr>
          <w:trHeight w:val="1318"/>
        </w:trPr>
        <w:tc>
          <w:tcPr>
            <w:tcW w:w="4503" w:type="dxa"/>
          </w:tcPr>
          <w:p w14:paraId="6AC9FDA7" w14:textId="77777777" w:rsidR="007C1618" w:rsidRPr="00065B8A" w:rsidRDefault="007C1618" w:rsidP="00B23E79">
            <w:pPr>
              <w:pStyle w:val="Paragraph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</w:rPr>
            </w:pPr>
            <w:r w:rsidRPr="00065B8A">
              <w:rPr>
                <w:rFonts w:ascii="Times New Roman" w:hAnsi="Times New Roman"/>
                <w:color w:val="auto"/>
                <w:sz w:val="24"/>
              </w:rPr>
              <w:t>İmza:</w:t>
            </w:r>
          </w:p>
        </w:tc>
        <w:tc>
          <w:tcPr>
            <w:tcW w:w="5244" w:type="dxa"/>
          </w:tcPr>
          <w:p w14:paraId="6214E2E8" w14:textId="77777777" w:rsidR="007C1618" w:rsidRPr="00065B8A" w:rsidRDefault="007C1618" w:rsidP="00B23E79">
            <w:pPr>
              <w:pStyle w:val="Paragraph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</w:rPr>
            </w:pPr>
            <w:r w:rsidRPr="00065B8A">
              <w:rPr>
                <w:rFonts w:ascii="Times New Roman" w:hAnsi="Times New Roman"/>
                <w:color w:val="auto"/>
                <w:sz w:val="24"/>
              </w:rPr>
              <w:t>İmza:</w:t>
            </w:r>
          </w:p>
        </w:tc>
      </w:tr>
    </w:tbl>
    <w:p w14:paraId="1A2DB69F" w14:textId="77777777" w:rsidR="007C1618" w:rsidRPr="00F4409B" w:rsidRDefault="007C1618" w:rsidP="007C1618">
      <w:pPr>
        <w:pStyle w:val="Paragraph"/>
        <w:spacing w:before="0" w:after="0"/>
        <w:ind w:firstLine="0"/>
        <w:rPr>
          <w:rFonts w:ascii="Times New Roman" w:hAnsi="Times New Roman"/>
          <w:color w:val="auto"/>
          <w:sz w:val="24"/>
        </w:rPr>
      </w:pPr>
    </w:p>
    <w:p w14:paraId="66C3C3A8" w14:textId="77777777" w:rsidR="007C1618" w:rsidRDefault="007C1618" w:rsidP="007C1618">
      <w:pPr>
        <w:ind w:firstLine="0"/>
        <w:rPr>
          <w:rFonts w:eastAsia="Calibri"/>
        </w:rPr>
      </w:pP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  <w:r w:rsidRPr="00F4409B">
        <w:tab/>
      </w:r>
    </w:p>
    <w:p w14:paraId="2B222962" w14:textId="77777777" w:rsidR="005A0748" w:rsidRDefault="005A0748"/>
    <w:sectPr w:rsidR="005A0748" w:rsidSect="00F54CD4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3503" w14:textId="77777777" w:rsidR="0059731C" w:rsidRDefault="0059731C">
      <w:pPr>
        <w:spacing w:before="0" w:after="0"/>
      </w:pPr>
      <w:r>
        <w:separator/>
      </w:r>
    </w:p>
  </w:endnote>
  <w:endnote w:type="continuationSeparator" w:id="0">
    <w:p w14:paraId="4FAC52BB" w14:textId="77777777" w:rsidR="0059731C" w:rsidRDefault="005973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B668" w14:textId="77777777" w:rsidR="0059731C" w:rsidRDefault="0059731C">
      <w:pPr>
        <w:spacing w:before="0" w:after="0"/>
      </w:pPr>
      <w:r>
        <w:separator/>
      </w:r>
    </w:p>
  </w:footnote>
  <w:footnote w:type="continuationSeparator" w:id="0">
    <w:p w14:paraId="40805FFC" w14:textId="77777777" w:rsidR="0059731C" w:rsidRDefault="0059731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18"/>
    <w:rsid w:val="001E5433"/>
    <w:rsid w:val="00253C88"/>
    <w:rsid w:val="004955B9"/>
    <w:rsid w:val="0059731C"/>
    <w:rsid w:val="005A0748"/>
    <w:rsid w:val="005F4EE4"/>
    <w:rsid w:val="005F625C"/>
    <w:rsid w:val="007C1618"/>
    <w:rsid w:val="00993418"/>
    <w:rsid w:val="00D2284A"/>
    <w:rsid w:val="00DA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8C784"/>
  <w15:chartTrackingRefBased/>
  <w15:docId w15:val="{35D8FBE2-A986-4129-BBC3-BD759B23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18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7C16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uiPriority w:val="99"/>
    <w:rsid w:val="007C1618"/>
    <w:rPr>
      <w:sz w:val="24"/>
      <w:szCs w:val="24"/>
    </w:rPr>
  </w:style>
  <w:style w:type="character" w:customStyle="1" w:styleId="AltbilgiChar">
    <w:name w:val="Altbilgi Char"/>
    <w:basedOn w:val="VarsaylanParagrafYazTipi"/>
    <w:link w:val="a"/>
    <w:uiPriority w:val="99"/>
    <w:rsid w:val="007C1618"/>
    <w:rPr>
      <w:sz w:val="24"/>
      <w:szCs w:val="24"/>
    </w:rPr>
  </w:style>
  <w:style w:type="character" w:customStyle="1" w:styleId="FontStyle146">
    <w:name w:val="Font Style146"/>
    <w:uiPriority w:val="99"/>
    <w:rsid w:val="007C1618"/>
    <w:rPr>
      <w:rFonts w:ascii="Arial" w:hAnsi="Arial" w:cs="Arial"/>
      <w:color w:val="000000"/>
      <w:sz w:val="16"/>
      <w:szCs w:val="16"/>
    </w:rPr>
  </w:style>
  <w:style w:type="paragraph" w:customStyle="1" w:styleId="Paragraph">
    <w:name w:val="Paragraph"/>
    <w:basedOn w:val="Normal"/>
    <w:rsid w:val="007C1618"/>
    <w:pPr>
      <w:spacing w:before="60" w:after="60"/>
      <w:ind w:firstLine="567"/>
    </w:pPr>
    <w:rPr>
      <w:rFonts w:ascii="Verdana" w:hAnsi="Verdana"/>
      <w:color w:val="000000"/>
      <w:sz w:val="16"/>
      <w:lang w:eastAsia="en-US"/>
    </w:rPr>
  </w:style>
  <w:style w:type="paragraph" w:styleId="stBilgi">
    <w:name w:val="header"/>
    <w:basedOn w:val="Normal"/>
    <w:link w:val="stBilgiChar0"/>
    <w:uiPriority w:val="99"/>
    <w:semiHidden/>
    <w:unhideWhenUsed/>
    <w:rsid w:val="007C1618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C161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7C1618"/>
    <w:pPr>
      <w:tabs>
        <w:tab w:val="center" w:pos="4536"/>
        <w:tab w:val="right" w:pos="9072"/>
      </w:tabs>
      <w:spacing w:before="0" w:after="0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7C161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2023-09-08T10:58:00Z</dcterms:created>
  <dcterms:modified xsi:type="dcterms:W3CDTF">2023-09-20T11:04:00Z</dcterms:modified>
</cp:coreProperties>
</file>